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840CF" w14:textId="77777777" w:rsidR="0020642F" w:rsidRPr="0060110A" w:rsidRDefault="0020642F" w:rsidP="00CA642D">
      <w:pPr>
        <w:pStyle w:val="ac"/>
        <w:jc w:val="center"/>
      </w:pPr>
      <w:bookmarkStart w:id="0" w:name="_Toc315707998"/>
      <w:r w:rsidRPr="0060110A">
        <w:t>Частное профессиональное образовательное учреждение</w:t>
      </w:r>
    </w:p>
    <w:p w14:paraId="705B045C" w14:textId="77777777" w:rsidR="0020642F" w:rsidRPr="0060110A" w:rsidRDefault="0020642F" w:rsidP="0020642F">
      <w:pPr>
        <w:ind w:left="-142"/>
        <w:jc w:val="center"/>
        <w:rPr>
          <w:b/>
          <w:sz w:val="24"/>
          <w:szCs w:val="24"/>
        </w:rPr>
      </w:pPr>
      <w:r w:rsidRPr="0060110A">
        <w:rPr>
          <w:b/>
          <w:sz w:val="24"/>
          <w:szCs w:val="24"/>
        </w:rPr>
        <w:t>ФИНАНСОВО-ЭКОНОМИЧЕСКИЙ КОЛЛЕДЖ</w:t>
      </w:r>
    </w:p>
    <w:p w14:paraId="6EC34258" w14:textId="77777777" w:rsidR="0020642F" w:rsidRPr="0060110A" w:rsidRDefault="0020642F" w:rsidP="0020642F">
      <w:pPr>
        <w:jc w:val="center"/>
        <w:rPr>
          <w:sz w:val="24"/>
          <w:szCs w:val="24"/>
        </w:rPr>
      </w:pPr>
    </w:p>
    <w:p w14:paraId="53D50CCC" w14:textId="77777777" w:rsidR="0020642F" w:rsidRPr="0060110A" w:rsidRDefault="0020642F" w:rsidP="0020642F">
      <w:pPr>
        <w:jc w:val="center"/>
        <w:rPr>
          <w:sz w:val="24"/>
          <w:szCs w:val="24"/>
        </w:rPr>
      </w:pPr>
    </w:p>
    <w:p w14:paraId="2F58DE6E" w14:textId="77777777" w:rsidR="0020642F" w:rsidRPr="0060110A" w:rsidRDefault="0020642F" w:rsidP="0020642F">
      <w:pPr>
        <w:jc w:val="center"/>
        <w:rPr>
          <w:sz w:val="24"/>
          <w:szCs w:val="24"/>
        </w:rPr>
      </w:pPr>
      <w:r w:rsidRPr="0060110A">
        <w:rPr>
          <w:noProof/>
          <w:sz w:val="24"/>
          <w:szCs w:val="24"/>
        </w:rPr>
        <w:drawing>
          <wp:inline distT="0" distB="0" distL="0" distR="0" wp14:anchorId="36FC9F34" wp14:editId="14744D5C">
            <wp:extent cx="2141370" cy="245819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15" cy="2465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9E026" w14:textId="77777777" w:rsidR="0020642F" w:rsidRPr="0060110A" w:rsidRDefault="0020642F" w:rsidP="0020642F">
      <w:pPr>
        <w:jc w:val="center"/>
        <w:rPr>
          <w:sz w:val="24"/>
          <w:szCs w:val="24"/>
        </w:rPr>
      </w:pPr>
    </w:p>
    <w:p w14:paraId="35F908DE" w14:textId="77777777" w:rsidR="0020642F" w:rsidRPr="0060110A" w:rsidRDefault="0020642F" w:rsidP="0020642F">
      <w:pPr>
        <w:jc w:val="center"/>
        <w:rPr>
          <w:sz w:val="24"/>
          <w:szCs w:val="24"/>
        </w:rPr>
      </w:pPr>
    </w:p>
    <w:p w14:paraId="2DD5F841" w14:textId="77777777" w:rsidR="00745C63" w:rsidRPr="0060110A" w:rsidRDefault="00745C63" w:rsidP="0020642F">
      <w:pPr>
        <w:spacing w:line="276" w:lineRule="auto"/>
        <w:jc w:val="center"/>
        <w:rPr>
          <w:b/>
          <w:sz w:val="36"/>
          <w:szCs w:val="36"/>
        </w:rPr>
      </w:pPr>
    </w:p>
    <w:p w14:paraId="04A193A8" w14:textId="77777777" w:rsidR="0020642F" w:rsidRPr="0060110A" w:rsidRDefault="0020642F" w:rsidP="0020642F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 w:rsidRPr="0060110A">
        <w:rPr>
          <w:b/>
          <w:sz w:val="36"/>
          <w:szCs w:val="36"/>
        </w:rPr>
        <w:t>МЕТОДИЧЕСКИЕ РЕКОМЕНДАЦИИ</w:t>
      </w:r>
    </w:p>
    <w:p w14:paraId="45AA56CB" w14:textId="77777777" w:rsidR="0020642F" w:rsidRPr="0060110A" w:rsidRDefault="0020642F" w:rsidP="0020642F">
      <w:pPr>
        <w:jc w:val="center"/>
        <w:rPr>
          <w:b/>
          <w:caps/>
          <w:sz w:val="36"/>
          <w:szCs w:val="36"/>
        </w:rPr>
      </w:pPr>
      <w:r w:rsidRPr="0060110A">
        <w:rPr>
          <w:b/>
          <w:caps/>
          <w:sz w:val="36"/>
          <w:szCs w:val="36"/>
        </w:rPr>
        <w:t xml:space="preserve">по </w:t>
      </w:r>
      <w:r w:rsidR="00FB3BCB" w:rsidRPr="0060110A">
        <w:rPr>
          <w:b/>
          <w:caps/>
          <w:sz w:val="36"/>
          <w:szCs w:val="36"/>
        </w:rPr>
        <w:t>УЧЕБНОЙ</w:t>
      </w:r>
      <w:r w:rsidRPr="0060110A">
        <w:rPr>
          <w:b/>
          <w:caps/>
          <w:sz w:val="36"/>
          <w:szCs w:val="36"/>
        </w:rPr>
        <w:t xml:space="preserve"> практике</w:t>
      </w:r>
    </w:p>
    <w:p w14:paraId="32D07D84" w14:textId="77777777" w:rsidR="0020642F" w:rsidRPr="0060110A" w:rsidRDefault="0020642F" w:rsidP="008D6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36"/>
          <w:szCs w:val="36"/>
        </w:rPr>
      </w:pPr>
    </w:p>
    <w:p w14:paraId="036C0DA5" w14:textId="77777777" w:rsidR="0020642F" w:rsidRPr="0060110A" w:rsidRDefault="0020642F" w:rsidP="00745C63">
      <w:pPr>
        <w:spacing w:line="360" w:lineRule="auto"/>
        <w:jc w:val="center"/>
        <w:rPr>
          <w:b/>
          <w:sz w:val="36"/>
          <w:szCs w:val="36"/>
          <w:lang w:eastAsia="ar-SA"/>
        </w:rPr>
      </w:pPr>
      <w:r w:rsidRPr="0060110A">
        <w:rPr>
          <w:b/>
          <w:sz w:val="36"/>
          <w:szCs w:val="36"/>
          <w:lang w:eastAsia="ar-SA"/>
        </w:rPr>
        <w:t>ПРОФЕССИОНАЛЬНЫЙ МОДУЛЬ</w:t>
      </w:r>
    </w:p>
    <w:p w14:paraId="63541A80" w14:textId="77777777" w:rsidR="00B54372" w:rsidRPr="0060110A" w:rsidRDefault="00FB3BCB" w:rsidP="008D6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 w:rsidRPr="0060110A">
        <w:rPr>
          <w:b/>
          <w:i/>
          <w:sz w:val="28"/>
          <w:szCs w:val="28"/>
        </w:rPr>
        <w:t>ПМ.</w:t>
      </w:r>
      <w:r w:rsidR="008D6FC8" w:rsidRPr="0060110A">
        <w:rPr>
          <w:b/>
          <w:i/>
          <w:sz w:val="28"/>
          <w:szCs w:val="28"/>
        </w:rPr>
        <w:t>01</w:t>
      </w:r>
      <w:r w:rsidRPr="0060110A">
        <w:rPr>
          <w:b/>
          <w:i/>
          <w:sz w:val="28"/>
          <w:szCs w:val="28"/>
        </w:rPr>
        <w:t xml:space="preserve"> </w:t>
      </w:r>
      <w:r w:rsidR="008D6FC8" w:rsidRPr="0060110A">
        <w:rPr>
          <w:b/>
          <w:bCs/>
          <w:i/>
          <w:sz w:val="28"/>
          <w:szCs w:val="28"/>
        </w:rPr>
        <w:t>«Финансово-экономическое планирование в секторе</w:t>
      </w:r>
      <w:r w:rsidR="008D6FC8" w:rsidRPr="0060110A">
        <w:rPr>
          <w:i/>
          <w:sz w:val="28"/>
          <w:szCs w:val="28"/>
        </w:rPr>
        <w:br/>
      </w:r>
      <w:r w:rsidR="008D6FC8" w:rsidRPr="0060110A">
        <w:rPr>
          <w:b/>
          <w:bCs/>
          <w:i/>
          <w:sz w:val="28"/>
          <w:szCs w:val="28"/>
        </w:rPr>
        <w:t>государственного и муниципального управления и организация</w:t>
      </w:r>
      <w:r w:rsidR="008D6FC8" w:rsidRPr="0060110A">
        <w:rPr>
          <w:i/>
          <w:sz w:val="28"/>
          <w:szCs w:val="28"/>
        </w:rPr>
        <w:br/>
      </w:r>
      <w:r w:rsidR="008D6FC8" w:rsidRPr="0060110A">
        <w:rPr>
          <w:b/>
          <w:bCs/>
          <w:i/>
          <w:sz w:val="28"/>
          <w:szCs w:val="28"/>
        </w:rPr>
        <w:t>исполнения бюджетов бюджетной системы</w:t>
      </w:r>
      <w:r w:rsidR="008D6FC8" w:rsidRPr="0060110A">
        <w:rPr>
          <w:i/>
          <w:sz w:val="28"/>
          <w:szCs w:val="28"/>
        </w:rPr>
        <w:br/>
      </w:r>
      <w:r w:rsidR="008D6FC8" w:rsidRPr="0060110A">
        <w:rPr>
          <w:b/>
          <w:bCs/>
          <w:i/>
          <w:sz w:val="28"/>
          <w:szCs w:val="28"/>
        </w:rPr>
        <w:t>Российской Федерации»</w:t>
      </w:r>
    </w:p>
    <w:p w14:paraId="2C899D1B" w14:textId="77777777" w:rsidR="008D6FC8" w:rsidRPr="0060110A" w:rsidRDefault="008D6FC8" w:rsidP="008D6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60110A">
        <w:rPr>
          <w:b/>
          <w:sz w:val="28"/>
          <w:szCs w:val="28"/>
        </w:rPr>
        <w:t>Специальность 38.02.06 «Финансы»</w:t>
      </w:r>
    </w:p>
    <w:p w14:paraId="365CF145" w14:textId="77777777" w:rsidR="0020642F" w:rsidRPr="0060110A" w:rsidRDefault="0020642F" w:rsidP="0020642F">
      <w:pPr>
        <w:jc w:val="center"/>
        <w:rPr>
          <w:i/>
          <w:sz w:val="24"/>
          <w:szCs w:val="24"/>
          <w:vertAlign w:val="superscript"/>
        </w:rPr>
      </w:pPr>
    </w:p>
    <w:p w14:paraId="26A0C374" w14:textId="77777777" w:rsidR="00726AC9" w:rsidRPr="0060110A" w:rsidRDefault="00726AC9" w:rsidP="008D6FC8">
      <w:pPr>
        <w:rPr>
          <w:i/>
          <w:sz w:val="24"/>
          <w:szCs w:val="24"/>
          <w:vertAlign w:val="superscript"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96EDF" w:rsidRPr="0060110A" w14:paraId="71BFC542" w14:textId="77777777" w:rsidTr="00C96EDF">
        <w:trPr>
          <w:trHeight w:val="1649"/>
        </w:trPr>
        <w:tc>
          <w:tcPr>
            <w:tcW w:w="5103" w:type="dxa"/>
          </w:tcPr>
          <w:p w14:paraId="0076F563" w14:textId="77777777" w:rsidR="00726AC9" w:rsidRPr="0060110A" w:rsidRDefault="00726AC9" w:rsidP="00726AC9">
            <w:pPr>
              <w:rPr>
                <w:b/>
              </w:rPr>
            </w:pPr>
            <w:r w:rsidRPr="0060110A">
              <w:rPr>
                <w:b/>
              </w:rPr>
              <w:t>СОГЛАСОВАНО</w:t>
            </w:r>
          </w:p>
          <w:p w14:paraId="6EB08BF0" w14:textId="77777777" w:rsidR="00726AC9" w:rsidRPr="0060110A" w:rsidRDefault="00726AC9" w:rsidP="00726AC9"/>
          <w:p w14:paraId="05F56024" w14:textId="77777777" w:rsidR="00726AC9" w:rsidRPr="0060110A" w:rsidRDefault="00726AC9" w:rsidP="00726AC9">
            <w:r w:rsidRPr="0060110A">
              <w:t>______________________________</w:t>
            </w:r>
          </w:p>
          <w:p w14:paraId="3175FDF3" w14:textId="77777777" w:rsidR="00726AC9" w:rsidRPr="0060110A" w:rsidRDefault="00726AC9" w:rsidP="00726AC9">
            <w:pPr>
              <w:rPr>
                <w:vertAlign w:val="superscript"/>
              </w:rPr>
            </w:pPr>
            <w:r w:rsidRPr="0060110A">
              <w:rPr>
                <w:vertAlign w:val="superscript"/>
              </w:rPr>
              <w:t>(наименование предприятия, места практики)</w:t>
            </w:r>
          </w:p>
          <w:p w14:paraId="169C27F3" w14:textId="77777777" w:rsidR="00726AC9" w:rsidRPr="0060110A" w:rsidRDefault="00726AC9" w:rsidP="00726AC9">
            <w:r w:rsidRPr="0060110A">
              <w:t>________________  /____________/</w:t>
            </w:r>
          </w:p>
          <w:p w14:paraId="7FB5527D" w14:textId="77777777" w:rsidR="00726AC9" w:rsidRPr="0060110A" w:rsidRDefault="00726AC9" w:rsidP="00726AC9">
            <w:pPr>
              <w:rPr>
                <w:vertAlign w:val="superscript"/>
              </w:rPr>
            </w:pPr>
            <w:r w:rsidRPr="0060110A">
              <w:rPr>
                <w:vertAlign w:val="superscript"/>
              </w:rPr>
              <w:t>(</w:t>
            </w:r>
            <w:proofErr w:type="gramStart"/>
            <w:r w:rsidRPr="0060110A">
              <w:rPr>
                <w:vertAlign w:val="superscript"/>
              </w:rPr>
              <w:t>должностное  лицо</w:t>
            </w:r>
            <w:proofErr w:type="gramEnd"/>
            <w:r w:rsidRPr="0060110A">
              <w:rPr>
                <w:vertAlign w:val="superscript"/>
              </w:rPr>
              <w:t>)</w:t>
            </w:r>
          </w:p>
          <w:p w14:paraId="6A2A94F8" w14:textId="77777777" w:rsidR="00726AC9" w:rsidRPr="0060110A" w:rsidRDefault="00726AC9" w:rsidP="00726AC9">
            <w:r w:rsidRPr="0060110A">
              <w:t>«__» ___________20</w:t>
            </w:r>
            <w:r w:rsidR="008D6FC8" w:rsidRPr="0060110A">
              <w:t>2</w:t>
            </w:r>
            <w:r w:rsidRPr="0060110A">
              <w:t>__ г.</w:t>
            </w:r>
          </w:p>
          <w:p w14:paraId="7EA1EF31" w14:textId="77777777" w:rsidR="00726AC9" w:rsidRPr="0060110A" w:rsidRDefault="00726AC9" w:rsidP="00726AC9">
            <w:pPr>
              <w:rPr>
                <w:b/>
              </w:rPr>
            </w:pPr>
          </w:p>
          <w:p w14:paraId="256229BB" w14:textId="77777777" w:rsidR="00726AC9" w:rsidRPr="0060110A" w:rsidRDefault="00726AC9" w:rsidP="00726AC9">
            <w:r w:rsidRPr="0060110A">
              <w:rPr>
                <w:b/>
              </w:rPr>
              <w:t>МП</w:t>
            </w:r>
          </w:p>
          <w:p w14:paraId="41E7B962" w14:textId="77777777" w:rsidR="00C96EDF" w:rsidRPr="0060110A" w:rsidRDefault="00C96EDF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14:paraId="64FF5AF4" w14:textId="77777777" w:rsidR="00745C63" w:rsidRPr="0060110A" w:rsidRDefault="00745C63" w:rsidP="0020642F">
      <w:pPr>
        <w:spacing w:line="360" w:lineRule="auto"/>
        <w:rPr>
          <w:b/>
          <w:i/>
          <w:sz w:val="24"/>
          <w:szCs w:val="24"/>
        </w:rPr>
      </w:pPr>
    </w:p>
    <w:p w14:paraId="335124B9" w14:textId="77777777" w:rsidR="00745C63" w:rsidRPr="0060110A" w:rsidRDefault="00745C63" w:rsidP="0020642F">
      <w:pPr>
        <w:spacing w:line="360" w:lineRule="auto"/>
        <w:rPr>
          <w:b/>
          <w:i/>
          <w:sz w:val="24"/>
          <w:szCs w:val="24"/>
        </w:rPr>
      </w:pPr>
    </w:p>
    <w:p w14:paraId="4AFA9E21" w14:textId="77777777" w:rsidR="00C96EDF" w:rsidRPr="0060110A" w:rsidRDefault="00C96EDF" w:rsidP="0020642F">
      <w:pPr>
        <w:jc w:val="center"/>
        <w:rPr>
          <w:b/>
          <w:bCs/>
          <w:sz w:val="24"/>
          <w:szCs w:val="24"/>
        </w:rPr>
      </w:pPr>
    </w:p>
    <w:p w14:paraId="0B91386D" w14:textId="77777777" w:rsidR="00C96EDF" w:rsidRPr="0060110A" w:rsidRDefault="00C96EDF" w:rsidP="0020642F">
      <w:pPr>
        <w:jc w:val="center"/>
        <w:rPr>
          <w:b/>
          <w:bCs/>
          <w:sz w:val="24"/>
          <w:szCs w:val="24"/>
        </w:rPr>
      </w:pPr>
    </w:p>
    <w:p w14:paraId="5D2E584E" w14:textId="77777777" w:rsidR="00C96EDF" w:rsidRPr="0060110A" w:rsidRDefault="00C96EDF" w:rsidP="0020642F">
      <w:pPr>
        <w:jc w:val="center"/>
        <w:rPr>
          <w:b/>
          <w:bCs/>
          <w:sz w:val="24"/>
          <w:szCs w:val="24"/>
        </w:rPr>
      </w:pPr>
    </w:p>
    <w:p w14:paraId="55FE96B4" w14:textId="77777777" w:rsidR="00C96EDF" w:rsidRPr="0060110A" w:rsidRDefault="00C96EDF" w:rsidP="0020642F">
      <w:pPr>
        <w:jc w:val="center"/>
        <w:rPr>
          <w:b/>
          <w:bCs/>
          <w:sz w:val="24"/>
          <w:szCs w:val="24"/>
        </w:rPr>
      </w:pPr>
    </w:p>
    <w:p w14:paraId="22E86696" w14:textId="77777777" w:rsidR="00C96EDF" w:rsidRPr="0060110A" w:rsidRDefault="00C96EDF" w:rsidP="0020642F">
      <w:pPr>
        <w:jc w:val="center"/>
        <w:rPr>
          <w:b/>
          <w:bCs/>
          <w:sz w:val="24"/>
          <w:szCs w:val="24"/>
        </w:rPr>
      </w:pPr>
    </w:p>
    <w:p w14:paraId="48B4513F" w14:textId="77777777" w:rsidR="00C96EDF" w:rsidRPr="0060110A" w:rsidRDefault="00C96EDF" w:rsidP="0020642F">
      <w:pPr>
        <w:jc w:val="center"/>
        <w:rPr>
          <w:b/>
          <w:bCs/>
          <w:sz w:val="24"/>
          <w:szCs w:val="24"/>
        </w:rPr>
      </w:pPr>
    </w:p>
    <w:p w14:paraId="489DC609" w14:textId="77777777" w:rsidR="00C96EDF" w:rsidRPr="0060110A" w:rsidRDefault="00C96EDF" w:rsidP="0020642F">
      <w:pPr>
        <w:jc w:val="center"/>
        <w:rPr>
          <w:b/>
          <w:bCs/>
          <w:sz w:val="24"/>
          <w:szCs w:val="24"/>
        </w:rPr>
      </w:pPr>
    </w:p>
    <w:p w14:paraId="67C3338A" w14:textId="77777777" w:rsidR="00C96EDF" w:rsidRPr="0060110A" w:rsidRDefault="00C96EDF" w:rsidP="0020642F">
      <w:pPr>
        <w:jc w:val="center"/>
        <w:rPr>
          <w:b/>
          <w:bCs/>
          <w:sz w:val="24"/>
          <w:szCs w:val="24"/>
        </w:rPr>
      </w:pPr>
    </w:p>
    <w:p w14:paraId="469D2108" w14:textId="77777777" w:rsidR="0030597C" w:rsidRPr="0060110A" w:rsidRDefault="0030597C" w:rsidP="0020642F">
      <w:pPr>
        <w:jc w:val="center"/>
        <w:rPr>
          <w:b/>
          <w:bCs/>
          <w:sz w:val="24"/>
          <w:szCs w:val="24"/>
        </w:rPr>
      </w:pPr>
    </w:p>
    <w:p w14:paraId="1508F8F7" w14:textId="77777777" w:rsidR="00C96EDF" w:rsidRPr="0060110A" w:rsidRDefault="00C96EDF" w:rsidP="008D6FC8">
      <w:pPr>
        <w:rPr>
          <w:b/>
          <w:bCs/>
          <w:sz w:val="24"/>
          <w:szCs w:val="24"/>
        </w:rPr>
      </w:pPr>
    </w:p>
    <w:p w14:paraId="1443D308" w14:textId="77777777" w:rsidR="00C96EDF" w:rsidRPr="0060110A" w:rsidRDefault="00C96EDF" w:rsidP="0020642F">
      <w:pPr>
        <w:jc w:val="center"/>
        <w:rPr>
          <w:b/>
          <w:bCs/>
          <w:sz w:val="24"/>
          <w:szCs w:val="24"/>
        </w:rPr>
      </w:pPr>
    </w:p>
    <w:p w14:paraId="09038F55" w14:textId="77777777" w:rsidR="0020642F" w:rsidRPr="0060110A" w:rsidRDefault="0020642F" w:rsidP="0020642F">
      <w:pPr>
        <w:jc w:val="center"/>
        <w:rPr>
          <w:b/>
          <w:bCs/>
          <w:sz w:val="24"/>
          <w:szCs w:val="24"/>
        </w:rPr>
      </w:pPr>
      <w:r w:rsidRPr="0060110A">
        <w:rPr>
          <w:b/>
          <w:bCs/>
          <w:sz w:val="24"/>
          <w:szCs w:val="24"/>
        </w:rPr>
        <w:t>Пермь 20</w:t>
      </w:r>
      <w:r w:rsidR="008D6FC8" w:rsidRPr="0060110A">
        <w:rPr>
          <w:b/>
          <w:bCs/>
          <w:sz w:val="24"/>
          <w:szCs w:val="24"/>
        </w:rPr>
        <w:t>2</w:t>
      </w:r>
      <w:r w:rsidR="007E3CBC" w:rsidRPr="0060110A">
        <w:rPr>
          <w:b/>
          <w:bCs/>
          <w:sz w:val="24"/>
          <w:szCs w:val="24"/>
        </w:rPr>
        <w:t>1</w:t>
      </w:r>
    </w:p>
    <w:p w14:paraId="689E76E9" w14:textId="77777777" w:rsidR="0020642F" w:rsidRPr="0060110A" w:rsidRDefault="0020642F" w:rsidP="0020642F">
      <w:pPr>
        <w:spacing w:line="360" w:lineRule="auto"/>
        <w:rPr>
          <w:b/>
          <w:i/>
          <w:sz w:val="24"/>
          <w:szCs w:val="24"/>
        </w:rPr>
      </w:pPr>
    </w:p>
    <w:p w14:paraId="2244A9FB" w14:textId="77777777" w:rsidR="0020642F" w:rsidRPr="0060110A" w:rsidRDefault="0020642F" w:rsidP="0097743C">
      <w:pPr>
        <w:jc w:val="both"/>
        <w:rPr>
          <w:sz w:val="24"/>
          <w:szCs w:val="24"/>
        </w:rPr>
      </w:pPr>
      <w:r w:rsidRPr="0060110A">
        <w:rPr>
          <w:sz w:val="24"/>
          <w:szCs w:val="24"/>
        </w:rPr>
        <w:lastRenderedPageBreak/>
        <w:t>Составитель:</w:t>
      </w:r>
      <w:r w:rsidR="008D6FC8" w:rsidRPr="0060110A">
        <w:rPr>
          <w:b/>
          <w:i/>
          <w:sz w:val="24"/>
          <w:szCs w:val="24"/>
        </w:rPr>
        <w:t xml:space="preserve"> Ракитина Марина Геннадьевна</w:t>
      </w:r>
      <w:r w:rsidR="0097743C" w:rsidRPr="0060110A">
        <w:rPr>
          <w:sz w:val="24"/>
          <w:szCs w:val="24"/>
        </w:rPr>
        <w:t>.,</w:t>
      </w:r>
      <w:r w:rsidR="008D6FC8" w:rsidRPr="0060110A">
        <w:rPr>
          <w:sz w:val="24"/>
          <w:szCs w:val="24"/>
        </w:rPr>
        <w:t xml:space="preserve"> </w:t>
      </w:r>
      <w:r w:rsidR="0097743C" w:rsidRPr="0060110A">
        <w:rPr>
          <w:sz w:val="24"/>
          <w:szCs w:val="24"/>
        </w:rPr>
        <w:t>преподаватель ЧПОУ «ФИНАНСОВО-ЭКОНОМИЧЕСКИЙ КОЛЛЕДЖ»</w:t>
      </w:r>
    </w:p>
    <w:p w14:paraId="3F39B3C9" w14:textId="77777777" w:rsidR="0020642F" w:rsidRPr="0060110A" w:rsidRDefault="0020642F" w:rsidP="0020642F">
      <w:pPr>
        <w:jc w:val="both"/>
        <w:rPr>
          <w:b/>
          <w:bCs/>
          <w:iCs/>
          <w:sz w:val="24"/>
          <w:szCs w:val="24"/>
        </w:rPr>
      </w:pPr>
    </w:p>
    <w:p w14:paraId="23B3094D" w14:textId="77777777" w:rsidR="0020642F" w:rsidRPr="0060110A" w:rsidRDefault="0020642F" w:rsidP="0020642F">
      <w:pPr>
        <w:jc w:val="both"/>
        <w:rPr>
          <w:b/>
          <w:bCs/>
          <w:iCs/>
          <w:sz w:val="24"/>
          <w:szCs w:val="24"/>
        </w:rPr>
      </w:pPr>
    </w:p>
    <w:p w14:paraId="26789C4D" w14:textId="77777777" w:rsidR="0020642F" w:rsidRPr="0060110A" w:rsidRDefault="0020642F" w:rsidP="0020642F">
      <w:pPr>
        <w:jc w:val="both"/>
        <w:rPr>
          <w:b/>
          <w:bCs/>
          <w:iCs/>
          <w:sz w:val="24"/>
          <w:szCs w:val="24"/>
        </w:rPr>
      </w:pPr>
    </w:p>
    <w:p w14:paraId="7C10FAD4" w14:textId="77777777" w:rsidR="00D45556" w:rsidRPr="0060110A" w:rsidRDefault="00D45556" w:rsidP="007530B0">
      <w:pPr>
        <w:widowControl w:val="0"/>
        <w:tabs>
          <w:tab w:val="left" w:pos="4860"/>
          <w:tab w:val="left" w:pos="6300"/>
        </w:tabs>
        <w:jc w:val="both"/>
        <w:rPr>
          <w:sz w:val="24"/>
          <w:szCs w:val="24"/>
        </w:rPr>
      </w:pPr>
      <w:r w:rsidRPr="0060110A">
        <w:rPr>
          <w:bCs/>
          <w:iCs/>
          <w:sz w:val="24"/>
          <w:szCs w:val="24"/>
        </w:rPr>
        <w:t>Утверждено</w:t>
      </w:r>
      <w:r w:rsidR="007E3CBC" w:rsidRPr="0060110A">
        <w:rPr>
          <w:bCs/>
          <w:iCs/>
          <w:sz w:val="24"/>
          <w:szCs w:val="24"/>
        </w:rPr>
        <w:t xml:space="preserve"> </w:t>
      </w:r>
      <w:r w:rsidRPr="0060110A">
        <w:rPr>
          <w:bCs/>
          <w:iCs/>
          <w:sz w:val="24"/>
          <w:szCs w:val="24"/>
        </w:rPr>
        <w:t xml:space="preserve">на заседании </w:t>
      </w:r>
      <w:r w:rsidR="007530B0" w:rsidRPr="0060110A">
        <w:rPr>
          <w:sz w:val="24"/>
          <w:szCs w:val="24"/>
        </w:rPr>
        <w:t xml:space="preserve">Цикловой комиссии </w:t>
      </w:r>
      <w:r w:rsidR="007530B0" w:rsidRPr="0060110A">
        <w:rPr>
          <w:b/>
          <w:i/>
          <w:sz w:val="24"/>
          <w:szCs w:val="24"/>
        </w:rPr>
        <w:t>«</w:t>
      </w:r>
      <w:r w:rsidR="008D6FC8" w:rsidRPr="0060110A">
        <w:rPr>
          <w:b/>
          <w:i/>
          <w:sz w:val="24"/>
          <w:szCs w:val="24"/>
        </w:rPr>
        <w:t>Экономика и бухгалтерский учет, финансы и банковское дело</w:t>
      </w:r>
      <w:r w:rsidR="007530B0" w:rsidRPr="0060110A">
        <w:rPr>
          <w:b/>
          <w:i/>
          <w:sz w:val="24"/>
          <w:szCs w:val="24"/>
        </w:rPr>
        <w:t>»</w:t>
      </w:r>
    </w:p>
    <w:p w14:paraId="32739472" w14:textId="77777777" w:rsidR="00D45556" w:rsidRPr="0060110A" w:rsidRDefault="00D45556" w:rsidP="00D45556">
      <w:pPr>
        <w:jc w:val="both"/>
        <w:rPr>
          <w:b/>
          <w:bCs/>
          <w:i/>
          <w:iCs/>
          <w:sz w:val="24"/>
          <w:szCs w:val="24"/>
        </w:rPr>
      </w:pPr>
      <w:r w:rsidRPr="0060110A">
        <w:rPr>
          <w:sz w:val="24"/>
          <w:szCs w:val="24"/>
        </w:rPr>
        <w:t xml:space="preserve">Протокол № </w:t>
      </w:r>
      <w:r w:rsidR="008D6FC8" w:rsidRPr="0060110A">
        <w:rPr>
          <w:b/>
          <w:i/>
          <w:sz w:val="24"/>
          <w:szCs w:val="24"/>
        </w:rPr>
        <w:t>05 от 20.01.2021 г.</w:t>
      </w:r>
    </w:p>
    <w:p w14:paraId="1712B5F4" w14:textId="77777777" w:rsidR="0020642F" w:rsidRPr="0060110A" w:rsidRDefault="0020642F" w:rsidP="0020642F">
      <w:pPr>
        <w:jc w:val="both"/>
        <w:rPr>
          <w:b/>
          <w:bCs/>
          <w:i/>
          <w:iCs/>
          <w:sz w:val="24"/>
          <w:szCs w:val="24"/>
        </w:rPr>
      </w:pPr>
    </w:p>
    <w:p w14:paraId="43DB11A1" w14:textId="77777777" w:rsidR="0020642F" w:rsidRPr="0060110A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46402BF9" w14:textId="77777777" w:rsidR="0020642F" w:rsidRPr="0060110A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14:paraId="26E3CB2C" w14:textId="20427604" w:rsidR="0020642F" w:rsidRPr="0060110A" w:rsidRDefault="008D6FC8" w:rsidP="005530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60110A">
        <w:rPr>
          <w:sz w:val="24"/>
          <w:szCs w:val="24"/>
        </w:rPr>
        <w:t xml:space="preserve"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 </w:t>
      </w:r>
      <w:r w:rsidR="00553022" w:rsidRPr="0060110A">
        <w:rPr>
          <w:bCs/>
          <w:iCs/>
          <w:sz w:val="24"/>
          <w:szCs w:val="24"/>
        </w:rPr>
        <w:t>:</w:t>
      </w:r>
      <w:r w:rsidR="00D11F12" w:rsidRPr="0060110A">
        <w:rPr>
          <w:bCs/>
          <w:iCs/>
          <w:sz w:val="24"/>
          <w:szCs w:val="24"/>
        </w:rPr>
        <w:t>методические рекомендации</w:t>
      </w:r>
      <w:r w:rsidRPr="0060110A">
        <w:rPr>
          <w:bCs/>
          <w:iCs/>
          <w:sz w:val="24"/>
          <w:szCs w:val="24"/>
        </w:rPr>
        <w:t xml:space="preserve"> </w:t>
      </w:r>
      <w:r w:rsidR="00553022" w:rsidRPr="0060110A">
        <w:rPr>
          <w:bCs/>
          <w:iCs/>
          <w:sz w:val="24"/>
          <w:szCs w:val="24"/>
        </w:rPr>
        <w:t>п</w:t>
      </w:r>
      <w:r w:rsidR="0020642F" w:rsidRPr="0060110A">
        <w:rPr>
          <w:bCs/>
          <w:iCs/>
          <w:sz w:val="24"/>
          <w:szCs w:val="24"/>
        </w:rPr>
        <w:t>о</w:t>
      </w:r>
      <w:r w:rsidR="00553022" w:rsidRPr="0060110A">
        <w:rPr>
          <w:bCs/>
          <w:iCs/>
          <w:sz w:val="24"/>
          <w:szCs w:val="24"/>
        </w:rPr>
        <w:t xml:space="preserve"> учебной</w:t>
      </w:r>
      <w:r w:rsidR="0020642F" w:rsidRPr="0060110A">
        <w:rPr>
          <w:bCs/>
          <w:iCs/>
          <w:sz w:val="24"/>
          <w:szCs w:val="24"/>
        </w:rPr>
        <w:t xml:space="preserve"> практике для студентов специальности </w:t>
      </w:r>
      <w:r w:rsidRPr="0060110A">
        <w:rPr>
          <w:b/>
          <w:bCs/>
          <w:i/>
          <w:iCs/>
          <w:sz w:val="24"/>
          <w:szCs w:val="24"/>
        </w:rPr>
        <w:t>38.02.06 «Финансы»</w:t>
      </w:r>
      <w:r w:rsidR="0020642F" w:rsidRPr="0060110A">
        <w:rPr>
          <w:sz w:val="24"/>
          <w:szCs w:val="24"/>
        </w:rPr>
        <w:t xml:space="preserve"> / сост.</w:t>
      </w:r>
      <w:r w:rsidRPr="0060110A">
        <w:rPr>
          <w:b/>
          <w:i/>
          <w:sz w:val="24"/>
          <w:szCs w:val="24"/>
        </w:rPr>
        <w:t xml:space="preserve"> Ракитина М. Г.</w:t>
      </w:r>
      <w:r w:rsidR="0020642F" w:rsidRPr="0060110A">
        <w:rPr>
          <w:sz w:val="24"/>
          <w:szCs w:val="24"/>
        </w:rPr>
        <w:t>– Пермь: ЧПОУ «Финан</w:t>
      </w:r>
      <w:r w:rsidR="0030597C" w:rsidRPr="0060110A">
        <w:rPr>
          <w:sz w:val="24"/>
          <w:szCs w:val="24"/>
        </w:rPr>
        <w:t xml:space="preserve">сово-экономический колледж», </w:t>
      </w:r>
      <w:r w:rsidRPr="0060110A">
        <w:rPr>
          <w:b/>
          <w:i/>
          <w:sz w:val="24"/>
          <w:szCs w:val="24"/>
        </w:rPr>
        <w:t>2021</w:t>
      </w:r>
      <w:r w:rsidR="0020642F" w:rsidRPr="0060110A">
        <w:rPr>
          <w:sz w:val="24"/>
          <w:szCs w:val="24"/>
        </w:rPr>
        <w:t>.</w:t>
      </w:r>
      <w:r w:rsidR="0030597C" w:rsidRPr="0060110A">
        <w:rPr>
          <w:sz w:val="24"/>
          <w:szCs w:val="24"/>
        </w:rPr>
        <w:t xml:space="preserve">– </w:t>
      </w:r>
      <w:r w:rsidRPr="0060110A">
        <w:rPr>
          <w:b/>
          <w:i/>
          <w:sz w:val="24"/>
          <w:szCs w:val="24"/>
        </w:rPr>
        <w:t xml:space="preserve"> с</w:t>
      </w:r>
      <w:r w:rsidR="00F8583E">
        <w:rPr>
          <w:b/>
          <w:i/>
          <w:sz w:val="24"/>
          <w:szCs w:val="24"/>
        </w:rPr>
        <w:t xml:space="preserve"> 28</w:t>
      </w:r>
      <w:r w:rsidRPr="0060110A">
        <w:rPr>
          <w:b/>
          <w:i/>
          <w:sz w:val="24"/>
          <w:szCs w:val="24"/>
        </w:rPr>
        <w:t>.</w:t>
      </w:r>
    </w:p>
    <w:p w14:paraId="0BF6170D" w14:textId="77777777" w:rsidR="0020642F" w:rsidRPr="0060110A" w:rsidRDefault="0020642F" w:rsidP="0020642F">
      <w:pPr>
        <w:jc w:val="both"/>
        <w:rPr>
          <w:sz w:val="24"/>
          <w:szCs w:val="24"/>
        </w:rPr>
      </w:pPr>
    </w:p>
    <w:p w14:paraId="7ADF0CCF" w14:textId="77777777" w:rsidR="0020642F" w:rsidRPr="0060110A" w:rsidRDefault="0020642F" w:rsidP="0020642F">
      <w:pPr>
        <w:jc w:val="both"/>
        <w:rPr>
          <w:sz w:val="24"/>
          <w:szCs w:val="24"/>
        </w:rPr>
      </w:pPr>
    </w:p>
    <w:p w14:paraId="59FB5F27" w14:textId="77777777" w:rsidR="0020642F" w:rsidRPr="0060110A" w:rsidRDefault="0020642F" w:rsidP="0020642F">
      <w:pPr>
        <w:jc w:val="both"/>
        <w:rPr>
          <w:sz w:val="24"/>
          <w:szCs w:val="24"/>
        </w:rPr>
      </w:pPr>
    </w:p>
    <w:p w14:paraId="1B7E420C" w14:textId="77777777" w:rsidR="0020642F" w:rsidRPr="0060110A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b/>
          <w:i/>
          <w:sz w:val="24"/>
          <w:szCs w:val="24"/>
        </w:rPr>
      </w:pPr>
      <w:r w:rsidRPr="0060110A">
        <w:rPr>
          <w:sz w:val="24"/>
          <w:szCs w:val="24"/>
        </w:rPr>
        <w:t>Методические рекомендации составлены в с</w:t>
      </w:r>
      <w:r w:rsidR="0069646C" w:rsidRPr="0060110A">
        <w:rPr>
          <w:sz w:val="24"/>
          <w:szCs w:val="24"/>
        </w:rPr>
        <w:t xml:space="preserve">оответствии с рабочей программой учебной </w:t>
      </w:r>
      <w:r w:rsidRPr="0060110A">
        <w:rPr>
          <w:sz w:val="24"/>
          <w:szCs w:val="24"/>
        </w:rPr>
        <w:t>практики для</w:t>
      </w:r>
      <w:r w:rsidR="006970D9" w:rsidRPr="0060110A">
        <w:rPr>
          <w:sz w:val="24"/>
          <w:szCs w:val="24"/>
        </w:rPr>
        <w:t xml:space="preserve"> студентов </w:t>
      </w:r>
      <w:r w:rsidR="00FF0C8F" w:rsidRPr="0060110A">
        <w:rPr>
          <w:sz w:val="24"/>
          <w:szCs w:val="24"/>
        </w:rPr>
        <w:t>очной формы обучения</w:t>
      </w:r>
      <w:r w:rsidR="008D6FC8" w:rsidRPr="0060110A">
        <w:rPr>
          <w:sz w:val="24"/>
          <w:szCs w:val="24"/>
        </w:rPr>
        <w:t xml:space="preserve"> </w:t>
      </w:r>
      <w:r w:rsidRPr="0060110A">
        <w:rPr>
          <w:sz w:val="24"/>
          <w:szCs w:val="24"/>
        </w:rPr>
        <w:t>специальности</w:t>
      </w:r>
      <w:r w:rsidR="008D6FC8" w:rsidRPr="0060110A">
        <w:rPr>
          <w:sz w:val="24"/>
          <w:szCs w:val="24"/>
        </w:rPr>
        <w:t xml:space="preserve"> </w:t>
      </w:r>
      <w:r w:rsidR="008D6FC8" w:rsidRPr="0060110A">
        <w:rPr>
          <w:b/>
          <w:bCs/>
          <w:i/>
          <w:iCs/>
          <w:sz w:val="24"/>
          <w:szCs w:val="24"/>
        </w:rPr>
        <w:t>38.02.06 «Финансы».</w:t>
      </w:r>
    </w:p>
    <w:p w14:paraId="55B888E5" w14:textId="77777777" w:rsidR="0020642F" w:rsidRPr="0060110A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23689E6C" w14:textId="77777777" w:rsidR="0020642F" w:rsidRPr="0060110A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F9257EB" w14:textId="77777777" w:rsidR="0020642F" w:rsidRPr="0060110A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2C43C58A" w14:textId="77777777" w:rsidR="0020642F" w:rsidRPr="0060110A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3EFDF9A7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305F5030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3941714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3464BB4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AD338BE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4434B0B5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346BE7F2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2AAE00BD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05F139F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A80A71D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497A9D4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495AD686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3CE4A879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2B2002F9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61EDC35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8F2973F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3DA13C5B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D953B2F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10C68E5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2420E58C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D12E2DC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895D1D5" w14:textId="77777777" w:rsidR="00745C63" w:rsidRPr="0060110A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269FD643" w14:textId="77777777" w:rsidR="0020642F" w:rsidRPr="0060110A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CEB81CF" w14:textId="77777777" w:rsidR="0020642F" w:rsidRPr="0060110A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1DFC840" w14:textId="77777777" w:rsidR="0020642F" w:rsidRPr="0060110A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112283A" w14:textId="77777777" w:rsidR="0020642F" w:rsidRPr="0060110A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  <w:r w:rsidRPr="0060110A">
        <w:rPr>
          <w:sz w:val="24"/>
          <w:szCs w:val="24"/>
        </w:rPr>
        <w:t>©</w:t>
      </w:r>
      <w:r w:rsidR="008D6FC8" w:rsidRPr="0060110A">
        <w:rPr>
          <w:b/>
          <w:i/>
          <w:sz w:val="24"/>
          <w:szCs w:val="24"/>
        </w:rPr>
        <w:t>М. Г. Ракитина</w:t>
      </w:r>
      <w:r w:rsidR="0069646C" w:rsidRPr="0060110A">
        <w:rPr>
          <w:b/>
          <w:i/>
          <w:sz w:val="24"/>
          <w:szCs w:val="24"/>
        </w:rPr>
        <w:t>,</w:t>
      </w:r>
      <w:r w:rsidR="008D6FC8" w:rsidRPr="0060110A">
        <w:rPr>
          <w:b/>
          <w:i/>
          <w:sz w:val="24"/>
          <w:szCs w:val="24"/>
        </w:rPr>
        <w:t>2021</w:t>
      </w:r>
      <w:r w:rsidR="00E449A3" w:rsidRPr="0060110A">
        <w:rPr>
          <w:b/>
          <w:i/>
          <w:sz w:val="24"/>
          <w:szCs w:val="24"/>
        </w:rPr>
        <w:t>.</w:t>
      </w:r>
    </w:p>
    <w:p w14:paraId="009DFEE8" w14:textId="77777777" w:rsidR="0020642F" w:rsidRPr="0060110A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  <w:r w:rsidRPr="0060110A">
        <w:rPr>
          <w:sz w:val="24"/>
          <w:szCs w:val="24"/>
        </w:rPr>
        <w:t xml:space="preserve">© </w:t>
      </w:r>
      <w:r w:rsidR="00130767" w:rsidRPr="0060110A">
        <w:rPr>
          <w:sz w:val="24"/>
          <w:szCs w:val="24"/>
        </w:rPr>
        <w:t>ЧПОУ</w:t>
      </w:r>
      <w:r w:rsidRPr="0060110A">
        <w:rPr>
          <w:sz w:val="24"/>
          <w:szCs w:val="24"/>
        </w:rPr>
        <w:t xml:space="preserve"> «</w:t>
      </w:r>
      <w:r w:rsidR="00FD0B08" w:rsidRPr="0060110A">
        <w:rPr>
          <w:sz w:val="24"/>
          <w:szCs w:val="24"/>
        </w:rPr>
        <w:t>ФИНАНСОВО-ЭКОНОМИЧЕСКИЙ КОЛЛЕДЖ</w:t>
      </w:r>
      <w:r w:rsidRPr="0060110A">
        <w:rPr>
          <w:sz w:val="24"/>
          <w:szCs w:val="24"/>
        </w:rPr>
        <w:t xml:space="preserve">», </w:t>
      </w:r>
      <w:r w:rsidR="008D6FC8" w:rsidRPr="0060110A">
        <w:rPr>
          <w:b/>
          <w:i/>
          <w:sz w:val="24"/>
          <w:szCs w:val="24"/>
        </w:rPr>
        <w:t>2021</w:t>
      </w:r>
      <w:r w:rsidR="00E449A3" w:rsidRPr="0060110A">
        <w:rPr>
          <w:b/>
          <w:i/>
          <w:sz w:val="24"/>
          <w:szCs w:val="24"/>
        </w:rPr>
        <w:t>.</w:t>
      </w:r>
    </w:p>
    <w:p w14:paraId="4848C8D9" w14:textId="77777777" w:rsidR="0020642F" w:rsidRPr="0060110A" w:rsidRDefault="0020642F" w:rsidP="0020642F">
      <w:pPr>
        <w:tabs>
          <w:tab w:val="left" w:pos="2085"/>
        </w:tabs>
        <w:rPr>
          <w:sz w:val="24"/>
          <w:szCs w:val="24"/>
        </w:rPr>
      </w:pPr>
    </w:p>
    <w:p w14:paraId="2B4DFA03" w14:textId="77777777" w:rsidR="0020642F" w:rsidRPr="0060110A" w:rsidRDefault="0020642F" w:rsidP="0020642F">
      <w:pPr>
        <w:tabs>
          <w:tab w:val="left" w:pos="2085"/>
        </w:tabs>
        <w:rPr>
          <w:sz w:val="24"/>
          <w:szCs w:val="24"/>
        </w:rPr>
      </w:pPr>
    </w:p>
    <w:p w14:paraId="697D0779" w14:textId="30B63712" w:rsidR="0020642F" w:rsidRDefault="0020642F" w:rsidP="0020642F">
      <w:pPr>
        <w:jc w:val="center"/>
        <w:rPr>
          <w:b/>
          <w:sz w:val="24"/>
          <w:szCs w:val="24"/>
        </w:rPr>
      </w:pPr>
      <w:r w:rsidRPr="0060110A">
        <w:rPr>
          <w:b/>
          <w:sz w:val="24"/>
          <w:szCs w:val="24"/>
        </w:rPr>
        <w:t>СОДЕРЖАНИЕ</w:t>
      </w:r>
    </w:p>
    <w:p w14:paraId="596B692E" w14:textId="77777777" w:rsidR="00F8583E" w:rsidRPr="0060110A" w:rsidRDefault="00F8583E" w:rsidP="0020642F">
      <w:pPr>
        <w:jc w:val="center"/>
        <w:rPr>
          <w:b/>
          <w:sz w:val="24"/>
          <w:szCs w:val="24"/>
        </w:rPr>
      </w:pPr>
    </w:p>
    <w:sdt>
      <w:sdtPr>
        <w:id w:val="-103396659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sdtEndPr>
      <w:sdtContent>
        <w:p w14:paraId="27A81D46" w14:textId="21C431A4" w:rsidR="00F8583E" w:rsidRDefault="00F8583E">
          <w:pPr>
            <w:pStyle w:val="af4"/>
          </w:pPr>
        </w:p>
        <w:p w14:paraId="7F7CACA0" w14:textId="337EC545" w:rsidR="003573E7" w:rsidRDefault="00F8583E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463166" w:history="1">
            <w:r w:rsidR="003573E7" w:rsidRPr="00201F22">
              <w:rPr>
                <w:rStyle w:val="a9"/>
                <w:noProof/>
              </w:rPr>
              <w:t>ПОЯСНИТЕЛЬНАЯ ЗАПИСКА</w:t>
            </w:r>
            <w:r w:rsidR="003573E7">
              <w:rPr>
                <w:noProof/>
                <w:webHidden/>
              </w:rPr>
              <w:tab/>
            </w:r>
            <w:r w:rsidR="003573E7">
              <w:rPr>
                <w:noProof/>
                <w:webHidden/>
              </w:rPr>
              <w:fldChar w:fldCharType="begin"/>
            </w:r>
            <w:r w:rsidR="003573E7">
              <w:rPr>
                <w:noProof/>
                <w:webHidden/>
              </w:rPr>
              <w:instrText xml:space="preserve"> PAGEREF _Toc62463166 \h </w:instrText>
            </w:r>
            <w:r w:rsidR="003573E7">
              <w:rPr>
                <w:noProof/>
                <w:webHidden/>
              </w:rPr>
            </w:r>
            <w:r w:rsidR="003573E7">
              <w:rPr>
                <w:noProof/>
                <w:webHidden/>
              </w:rPr>
              <w:fldChar w:fldCharType="separate"/>
            </w:r>
            <w:r w:rsidR="003573E7">
              <w:rPr>
                <w:noProof/>
                <w:webHidden/>
              </w:rPr>
              <w:t>4</w:t>
            </w:r>
            <w:r w:rsidR="003573E7">
              <w:rPr>
                <w:noProof/>
                <w:webHidden/>
              </w:rPr>
              <w:fldChar w:fldCharType="end"/>
            </w:r>
          </w:hyperlink>
        </w:p>
        <w:p w14:paraId="6CF76564" w14:textId="5642FD93" w:rsidR="003573E7" w:rsidRDefault="003573E7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463167" w:history="1">
            <w:r w:rsidRPr="00201F22">
              <w:rPr>
                <w:rStyle w:val="a9"/>
                <w:noProof/>
              </w:rPr>
              <w:t>ТЕМАТИЧЕСКИЙ ПЛАН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_Toc62463167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9A37D" w14:textId="639FE429" w:rsidR="003573E7" w:rsidRDefault="003573E7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463168" w:history="1">
            <w:r w:rsidRPr="00201F22">
              <w:rPr>
                <w:rStyle w:val="a9"/>
                <w:noProof/>
              </w:rPr>
              <w:t>ОРГАНИЗАЦИЯ И РУКОВОДСТВО УЧЕБНОЙ ПРАКТИКОЙ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_Toc62463168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1DD7C" w14:textId="2287403B" w:rsidR="003573E7" w:rsidRDefault="003573E7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463169" w:history="1">
            <w:r w:rsidRPr="00201F22">
              <w:rPr>
                <w:rStyle w:val="a9"/>
                <w:noProof/>
              </w:rPr>
              <w:t>ЗАДАНИЕ НА ПРАКТИКУ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_Toc62463169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AA72D" w14:textId="6187EB81" w:rsidR="003573E7" w:rsidRDefault="003573E7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463170" w:history="1">
            <w:r w:rsidRPr="00201F22">
              <w:rPr>
                <w:rStyle w:val="a9"/>
                <w:noProof/>
              </w:rPr>
              <w:t>ТРЕБОВАНИЯ К СОДЕРЖАНИЮ И ОФОРМЛЕНИЮ ОТЧЕТА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_Toc62463170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C4DFB" w14:textId="71AAC322" w:rsidR="003573E7" w:rsidRDefault="003573E7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463171" w:history="1">
            <w:r w:rsidRPr="00201F22">
              <w:rPr>
                <w:rStyle w:val="a9"/>
                <w:noProof/>
              </w:rPr>
              <w:t>СПИСОК РЕКОМЕНДУЕМЫХ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_Toc62463171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8477C" w14:textId="4B694D38" w:rsidR="003573E7" w:rsidRDefault="003573E7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463172" w:history="1">
            <w:r w:rsidRPr="00201F22">
              <w:rPr>
                <w:rStyle w:val="a9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_Toc62463172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7D626" w14:textId="707B4DD0" w:rsidR="00F8583E" w:rsidRDefault="00F8583E">
          <w:r>
            <w:rPr>
              <w:b/>
              <w:bCs/>
            </w:rPr>
            <w:fldChar w:fldCharType="end"/>
          </w:r>
        </w:p>
      </w:sdtContent>
    </w:sdt>
    <w:p w14:paraId="70A2DF15" w14:textId="77777777" w:rsidR="0020642F" w:rsidRPr="0060110A" w:rsidRDefault="0020642F" w:rsidP="0020642F">
      <w:pPr>
        <w:rPr>
          <w:sz w:val="24"/>
          <w:szCs w:val="24"/>
        </w:rPr>
      </w:pPr>
    </w:p>
    <w:p w14:paraId="33552649" w14:textId="77777777" w:rsidR="0020642F" w:rsidRPr="0060110A" w:rsidRDefault="0020642F" w:rsidP="0020642F">
      <w:pPr>
        <w:rPr>
          <w:b/>
          <w:sz w:val="24"/>
          <w:szCs w:val="24"/>
        </w:rPr>
      </w:pPr>
      <w:bookmarkStart w:id="1" w:name="_GoBack"/>
      <w:bookmarkEnd w:id="0"/>
      <w:bookmarkEnd w:id="1"/>
    </w:p>
    <w:p w14:paraId="64AA8985" w14:textId="77777777" w:rsidR="0020642F" w:rsidRPr="0060110A" w:rsidRDefault="0020642F" w:rsidP="0020642F">
      <w:pPr>
        <w:rPr>
          <w:b/>
          <w:sz w:val="24"/>
          <w:szCs w:val="24"/>
        </w:rPr>
      </w:pPr>
    </w:p>
    <w:p w14:paraId="7D6AACB2" w14:textId="77777777" w:rsidR="0020642F" w:rsidRPr="0060110A" w:rsidRDefault="0020642F" w:rsidP="0020642F">
      <w:pPr>
        <w:rPr>
          <w:b/>
          <w:sz w:val="24"/>
          <w:szCs w:val="24"/>
        </w:rPr>
      </w:pPr>
    </w:p>
    <w:p w14:paraId="007032C3" w14:textId="77777777" w:rsidR="0020642F" w:rsidRPr="0060110A" w:rsidRDefault="0020642F" w:rsidP="0020642F">
      <w:pPr>
        <w:rPr>
          <w:b/>
          <w:sz w:val="24"/>
          <w:szCs w:val="24"/>
        </w:rPr>
      </w:pPr>
    </w:p>
    <w:p w14:paraId="6B580D52" w14:textId="77777777" w:rsidR="0020642F" w:rsidRPr="0060110A" w:rsidRDefault="0020642F" w:rsidP="0020642F">
      <w:pPr>
        <w:rPr>
          <w:b/>
          <w:sz w:val="24"/>
          <w:szCs w:val="24"/>
        </w:rPr>
      </w:pPr>
    </w:p>
    <w:p w14:paraId="2C04029F" w14:textId="77777777" w:rsidR="0020642F" w:rsidRPr="0060110A" w:rsidRDefault="0020642F" w:rsidP="0020642F">
      <w:pPr>
        <w:rPr>
          <w:b/>
          <w:sz w:val="24"/>
          <w:szCs w:val="24"/>
        </w:rPr>
      </w:pPr>
    </w:p>
    <w:p w14:paraId="30E54822" w14:textId="77777777" w:rsidR="0020642F" w:rsidRPr="0060110A" w:rsidRDefault="0020642F" w:rsidP="0020642F">
      <w:pPr>
        <w:rPr>
          <w:b/>
          <w:sz w:val="24"/>
          <w:szCs w:val="24"/>
        </w:rPr>
      </w:pPr>
    </w:p>
    <w:p w14:paraId="670D06EF" w14:textId="77777777" w:rsidR="0020642F" w:rsidRPr="0060110A" w:rsidRDefault="0020642F" w:rsidP="0020642F">
      <w:pPr>
        <w:rPr>
          <w:b/>
          <w:sz w:val="24"/>
          <w:szCs w:val="24"/>
        </w:rPr>
      </w:pPr>
    </w:p>
    <w:p w14:paraId="79CFDCB5" w14:textId="77777777" w:rsidR="0020642F" w:rsidRPr="0060110A" w:rsidRDefault="0020642F" w:rsidP="0020642F">
      <w:pPr>
        <w:rPr>
          <w:b/>
          <w:sz w:val="24"/>
          <w:szCs w:val="24"/>
        </w:rPr>
      </w:pPr>
    </w:p>
    <w:p w14:paraId="3652FC72" w14:textId="77777777" w:rsidR="0020642F" w:rsidRPr="0060110A" w:rsidRDefault="0020642F" w:rsidP="0020642F">
      <w:pPr>
        <w:rPr>
          <w:b/>
          <w:sz w:val="24"/>
          <w:szCs w:val="24"/>
        </w:rPr>
      </w:pPr>
    </w:p>
    <w:p w14:paraId="28AB8273" w14:textId="77777777" w:rsidR="0020642F" w:rsidRPr="0060110A" w:rsidRDefault="0020642F" w:rsidP="0020642F">
      <w:pPr>
        <w:rPr>
          <w:b/>
          <w:sz w:val="24"/>
          <w:szCs w:val="24"/>
        </w:rPr>
      </w:pPr>
    </w:p>
    <w:p w14:paraId="56B831DE" w14:textId="77777777" w:rsidR="0020642F" w:rsidRPr="0060110A" w:rsidRDefault="0020642F" w:rsidP="0020642F">
      <w:pPr>
        <w:rPr>
          <w:b/>
          <w:sz w:val="24"/>
          <w:szCs w:val="24"/>
        </w:rPr>
      </w:pPr>
    </w:p>
    <w:p w14:paraId="735E0569" w14:textId="77777777" w:rsidR="0020642F" w:rsidRPr="0060110A" w:rsidRDefault="0020642F" w:rsidP="0020642F">
      <w:pPr>
        <w:rPr>
          <w:b/>
          <w:sz w:val="24"/>
          <w:szCs w:val="24"/>
        </w:rPr>
      </w:pPr>
    </w:p>
    <w:p w14:paraId="79027F55" w14:textId="77777777" w:rsidR="0020642F" w:rsidRPr="0060110A" w:rsidRDefault="0020642F" w:rsidP="0020642F">
      <w:pPr>
        <w:spacing w:after="200" w:line="276" w:lineRule="auto"/>
        <w:rPr>
          <w:sz w:val="24"/>
          <w:szCs w:val="24"/>
        </w:rPr>
      </w:pPr>
      <w:r w:rsidRPr="0060110A">
        <w:rPr>
          <w:sz w:val="24"/>
          <w:szCs w:val="24"/>
        </w:rPr>
        <w:br w:type="page"/>
      </w:r>
    </w:p>
    <w:p w14:paraId="6FDBD92F" w14:textId="77777777" w:rsidR="0020642F" w:rsidRPr="0060110A" w:rsidRDefault="0020642F" w:rsidP="0020642F">
      <w:pPr>
        <w:pStyle w:val="1"/>
        <w:rPr>
          <w:szCs w:val="24"/>
        </w:rPr>
      </w:pPr>
      <w:bookmarkStart w:id="2" w:name="_Toc397694950"/>
      <w:bookmarkStart w:id="3" w:name="_Toc62463166"/>
      <w:r w:rsidRPr="0060110A">
        <w:rPr>
          <w:szCs w:val="24"/>
        </w:rPr>
        <w:lastRenderedPageBreak/>
        <w:t>ПОЯСНИТЕЛЬНАЯ ЗАПИСКА</w:t>
      </w:r>
      <w:bookmarkEnd w:id="2"/>
      <w:bookmarkEnd w:id="3"/>
    </w:p>
    <w:p w14:paraId="6027E346" w14:textId="77777777" w:rsidR="0020642F" w:rsidRPr="0060110A" w:rsidRDefault="0020642F" w:rsidP="0020642F">
      <w:pPr>
        <w:jc w:val="center"/>
        <w:rPr>
          <w:sz w:val="24"/>
          <w:szCs w:val="24"/>
        </w:rPr>
      </w:pPr>
    </w:p>
    <w:p w14:paraId="7546D05D" w14:textId="77777777" w:rsidR="0020642F" w:rsidRPr="0060110A" w:rsidRDefault="0020642F" w:rsidP="0020642F">
      <w:pPr>
        <w:jc w:val="center"/>
        <w:rPr>
          <w:sz w:val="28"/>
          <w:szCs w:val="28"/>
        </w:rPr>
      </w:pPr>
      <w:r w:rsidRPr="0060110A">
        <w:rPr>
          <w:sz w:val="28"/>
          <w:szCs w:val="28"/>
        </w:rPr>
        <w:t>Уважаемые студенты!</w:t>
      </w:r>
    </w:p>
    <w:p w14:paraId="38B47B1E" w14:textId="77777777" w:rsidR="003252B0" w:rsidRPr="0060110A" w:rsidRDefault="003252B0" w:rsidP="0020642F">
      <w:pPr>
        <w:jc w:val="center"/>
        <w:rPr>
          <w:sz w:val="24"/>
          <w:szCs w:val="24"/>
        </w:rPr>
      </w:pPr>
    </w:p>
    <w:p w14:paraId="7EE40722" w14:textId="77777777" w:rsidR="003252B0" w:rsidRPr="0060110A" w:rsidRDefault="003252B0" w:rsidP="003252B0">
      <w:pPr>
        <w:tabs>
          <w:tab w:val="left" w:pos="1134"/>
        </w:tabs>
        <w:ind w:firstLine="709"/>
        <w:jc w:val="both"/>
        <w:rPr>
          <w:i/>
          <w:sz w:val="24"/>
          <w:szCs w:val="24"/>
          <w:u w:val="single"/>
          <w:vertAlign w:val="superscript"/>
        </w:rPr>
      </w:pPr>
      <w:r w:rsidRPr="0060110A">
        <w:rPr>
          <w:sz w:val="24"/>
          <w:szCs w:val="24"/>
        </w:rPr>
        <w:t xml:space="preserve">Вы приступаете к прохождению </w:t>
      </w:r>
      <w:r w:rsidRPr="0060110A">
        <w:rPr>
          <w:bCs/>
          <w:sz w:val="24"/>
          <w:szCs w:val="24"/>
        </w:rPr>
        <w:t>учебной практики (далее – практики),</w:t>
      </w:r>
      <w:r w:rsidRPr="0060110A">
        <w:rPr>
          <w:sz w:val="24"/>
          <w:szCs w:val="24"/>
        </w:rPr>
        <w:t xml:space="preserve"> которая  является частью основной профессиональной образовательной программы в соответствии с ФГОС по специальности СПО </w:t>
      </w:r>
      <w:r w:rsidR="007E3CBC" w:rsidRPr="0060110A">
        <w:rPr>
          <w:b/>
          <w:i/>
          <w:sz w:val="24"/>
          <w:szCs w:val="24"/>
        </w:rPr>
        <w:t xml:space="preserve">38.02.06 </w:t>
      </w:r>
      <w:r w:rsidRPr="0060110A">
        <w:rPr>
          <w:b/>
          <w:i/>
          <w:sz w:val="24"/>
          <w:szCs w:val="24"/>
        </w:rPr>
        <w:t>«</w:t>
      </w:r>
      <w:r w:rsidR="007E3CBC" w:rsidRPr="0060110A">
        <w:rPr>
          <w:b/>
          <w:i/>
          <w:sz w:val="24"/>
          <w:szCs w:val="24"/>
        </w:rPr>
        <w:t>Финансы</w:t>
      </w:r>
      <w:r w:rsidRPr="0060110A">
        <w:rPr>
          <w:b/>
          <w:i/>
          <w:sz w:val="24"/>
          <w:szCs w:val="24"/>
        </w:rPr>
        <w:t xml:space="preserve">», </w:t>
      </w:r>
      <w:r w:rsidR="007E3CBC" w:rsidRPr="0060110A">
        <w:rPr>
          <w:b/>
          <w:i/>
          <w:sz w:val="24"/>
          <w:szCs w:val="24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  <w:r w:rsidRPr="0060110A">
        <w:rPr>
          <w:b/>
          <w:i/>
          <w:sz w:val="24"/>
          <w:szCs w:val="24"/>
        </w:rPr>
        <w:t>.</w:t>
      </w:r>
    </w:p>
    <w:p w14:paraId="0CF2B05F" w14:textId="77777777" w:rsidR="003252B0" w:rsidRPr="0060110A" w:rsidRDefault="003252B0" w:rsidP="00501E0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60110A">
        <w:rPr>
          <w:sz w:val="24"/>
          <w:szCs w:val="24"/>
        </w:rPr>
        <w:t>Учебная практика направлена на формирование умений, приобретение первоначального практического опыта и реализуется в рамках профессиональных модулей для последующего освоения обучающимися общих и профессиональных компетенций по избранной специальности.</w:t>
      </w:r>
    </w:p>
    <w:p w14:paraId="5564DA4B" w14:textId="77777777" w:rsidR="003252B0" w:rsidRPr="0060110A" w:rsidRDefault="003252B0" w:rsidP="003252B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60110A">
        <w:rPr>
          <w:spacing w:val="2"/>
          <w:sz w:val="24"/>
          <w:szCs w:val="24"/>
        </w:rPr>
        <w:t>Практическая подготовка при проведении учебной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1917486A" w14:textId="77777777" w:rsidR="003252B0" w:rsidRPr="0060110A" w:rsidRDefault="003252B0" w:rsidP="00501E0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sz w:val="24"/>
          <w:szCs w:val="24"/>
        </w:rPr>
      </w:pPr>
    </w:p>
    <w:p w14:paraId="2D41C3D4" w14:textId="77777777" w:rsidR="003252B0" w:rsidRPr="0060110A" w:rsidRDefault="003252B0" w:rsidP="007E3CBC">
      <w:pPr>
        <w:ind w:firstLine="567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5B7F07" w:rsidRPr="0060110A">
        <w:rPr>
          <w:sz w:val="24"/>
          <w:szCs w:val="24"/>
        </w:rPr>
        <w:t xml:space="preserve"> от 22.09.2020 № 03/20-21</w:t>
      </w:r>
      <w:r w:rsidRPr="0060110A">
        <w:rPr>
          <w:sz w:val="24"/>
          <w:szCs w:val="24"/>
        </w:rPr>
        <w:t xml:space="preserve">, утвержденным приказом директора </w:t>
      </w:r>
      <w:r w:rsidRPr="0060110A">
        <w:rPr>
          <w:bCs/>
          <w:sz w:val="24"/>
          <w:szCs w:val="24"/>
        </w:rPr>
        <w:t>ЧПОУ «Финансово-экономический колледж»</w:t>
      </w:r>
      <w:r w:rsidRPr="0060110A">
        <w:rPr>
          <w:sz w:val="24"/>
          <w:szCs w:val="24"/>
        </w:rPr>
        <w:t xml:space="preserve"> от 22.09.2020 № ОД-07/2.</w:t>
      </w:r>
    </w:p>
    <w:p w14:paraId="4F027421" w14:textId="77777777" w:rsidR="00FF0C8F" w:rsidRPr="0060110A" w:rsidRDefault="00FF0C8F" w:rsidP="007E3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2C2E0735" w14:textId="77777777" w:rsidR="003252B0" w:rsidRPr="0060110A" w:rsidRDefault="003252B0" w:rsidP="007E3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sz w:val="24"/>
          <w:szCs w:val="24"/>
        </w:rPr>
      </w:pPr>
      <w:r w:rsidRPr="0060110A">
        <w:rPr>
          <w:sz w:val="24"/>
          <w:szCs w:val="24"/>
        </w:rPr>
        <w:t xml:space="preserve">В результате освоения учебной практики </w:t>
      </w:r>
      <w:r w:rsidRPr="0060110A">
        <w:rPr>
          <w:bCs/>
          <w:iCs/>
          <w:sz w:val="24"/>
          <w:szCs w:val="24"/>
        </w:rPr>
        <w:t xml:space="preserve">по профессиональному модулю </w:t>
      </w:r>
      <w:r w:rsidR="007E3CBC" w:rsidRPr="0060110A">
        <w:rPr>
          <w:i/>
          <w:sz w:val="24"/>
          <w:szCs w:val="24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  <w:r w:rsidRPr="0060110A">
        <w:rPr>
          <w:sz w:val="24"/>
          <w:szCs w:val="24"/>
        </w:rPr>
        <w:t xml:space="preserve"> обучающийся должен </w:t>
      </w:r>
      <w:r w:rsidRPr="0060110A">
        <w:rPr>
          <w:b/>
          <w:sz w:val="24"/>
          <w:szCs w:val="24"/>
        </w:rPr>
        <w:t>иметь практический опыт</w:t>
      </w:r>
      <w:r w:rsidRPr="0060110A">
        <w:rPr>
          <w:sz w:val="24"/>
          <w:szCs w:val="24"/>
        </w:rPr>
        <w:t>:</w:t>
      </w:r>
    </w:p>
    <w:p w14:paraId="7CD74156" w14:textId="77777777" w:rsidR="007E3CBC" w:rsidRPr="0060110A" w:rsidRDefault="007E3CBC" w:rsidP="007E3CB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в определении показателей проектов бюджетов бюджетной системы Российской Федерации, бюджетных смет казенных учреждений, планов финансово-хозяйственной деятельности бюджетных и автономных учреждений;</w:t>
      </w:r>
    </w:p>
    <w:p w14:paraId="68F26C36" w14:textId="77777777" w:rsidR="007E3CBC" w:rsidRPr="0060110A" w:rsidRDefault="007E3CBC" w:rsidP="007E3CB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организации исполнения бюджетов бюджетной системы Российской Федерации;</w:t>
      </w:r>
    </w:p>
    <w:p w14:paraId="372E4A14" w14:textId="77777777" w:rsidR="007E3CBC" w:rsidRPr="0060110A" w:rsidRDefault="007E3CBC" w:rsidP="007E3CB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в осуществлении контроля за своевременным совершением операций со средствами бюджетов бюджетной системы Российской Федерации, их целевым и эффективным использованием;</w:t>
      </w:r>
    </w:p>
    <w:p w14:paraId="05DCC1C7" w14:textId="77777777" w:rsidR="007E3CBC" w:rsidRPr="0060110A" w:rsidRDefault="007E3CBC" w:rsidP="007E3CB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в планировании и обеспечении закупок для государственных и муниципальных нужд.</w:t>
      </w:r>
    </w:p>
    <w:p w14:paraId="0102A0F9" w14:textId="77777777" w:rsidR="003252B0" w:rsidRPr="0060110A" w:rsidRDefault="003252B0" w:rsidP="007E3CBC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14:paraId="5CE63457" w14:textId="77777777" w:rsidR="003252B0" w:rsidRPr="0060110A" w:rsidRDefault="003252B0" w:rsidP="007E3C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72DD2E" w14:textId="77777777" w:rsidR="003252B0" w:rsidRPr="0060110A" w:rsidRDefault="003252B0" w:rsidP="007E3CB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60110A">
        <w:rPr>
          <w:sz w:val="24"/>
          <w:szCs w:val="24"/>
        </w:rPr>
        <w:tab/>
        <w:t xml:space="preserve">В результате освоения </w:t>
      </w:r>
      <w:r w:rsidR="005E473C" w:rsidRPr="0060110A">
        <w:rPr>
          <w:sz w:val="24"/>
          <w:szCs w:val="24"/>
        </w:rPr>
        <w:t>учебной</w:t>
      </w:r>
      <w:r w:rsidRPr="0060110A">
        <w:rPr>
          <w:sz w:val="24"/>
          <w:szCs w:val="24"/>
        </w:rPr>
        <w:t xml:space="preserve"> практики </w:t>
      </w:r>
      <w:r w:rsidRPr="0060110A">
        <w:rPr>
          <w:bCs/>
          <w:iCs/>
          <w:sz w:val="24"/>
          <w:szCs w:val="24"/>
        </w:rPr>
        <w:t xml:space="preserve">по профессиональному модулю </w:t>
      </w:r>
      <w:r w:rsidR="007E3CBC" w:rsidRPr="0060110A">
        <w:rPr>
          <w:i/>
          <w:sz w:val="24"/>
          <w:szCs w:val="24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  <w:r w:rsidRPr="0060110A">
        <w:rPr>
          <w:sz w:val="24"/>
          <w:szCs w:val="24"/>
        </w:rPr>
        <w:t xml:space="preserve"> обучающийся должен</w:t>
      </w:r>
      <w:r w:rsidRPr="0060110A">
        <w:rPr>
          <w:b/>
          <w:sz w:val="24"/>
          <w:szCs w:val="24"/>
        </w:rPr>
        <w:t xml:space="preserve"> уметь</w:t>
      </w:r>
      <w:r w:rsidRPr="0060110A">
        <w:rPr>
          <w:sz w:val="24"/>
          <w:szCs w:val="24"/>
        </w:rPr>
        <w:t>:</w:t>
      </w:r>
    </w:p>
    <w:p w14:paraId="7F9BD80B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 xml:space="preserve">  использовать бюджетное законодательство, подзаконные нормативные правовые акты в своей профессиональной деятельности;</w:t>
      </w:r>
    </w:p>
    <w:p w14:paraId="18BC0FE4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проводить мониторинг исполнения бюджетов бюджетной системы Российской Федерации, бюджетных смет и планов бюджетных и автономных учреждений;</w:t>
      </w:r>
    </w:p>
    <w:p w14:paraId="01BA54E8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применять бюджетную классификацию Российской Федерации в профессиональной деятельности;</w:t>
      </w:r>
    </w:p>
    <w:p w14:paraId="6457E8CC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составлять сводные перечни главных распорядителей (распорядителей) и получателей бюджетных средств, главных администраторов и администраторов доходов бюджета и источников финансирования дефицита бюджета;</w:t>
      </w:r>
    </w:p>
    <w:p w14:paraId="1B8AD3DF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lastRenderedPageBreak/>
        <w:t>формировать государственные (муниципальные) задания для государственных (муниципальных) учреждений с использованием базовых и ведомственных перечней государственных (муниципального) услуг и работ и определять размеры субсидий;</w:t>
      </w:r>
    </w:p>
    <w:p w14:paraId="37EEE2DC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формировать реестры расходных обязательств муниципального образования;</w:t>
      </w:r>
    </w:p>
    <w:p w14:paraId="6281EB62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проектировать предельные объемы бюджетных средств по главным распорядителям (распорядителям) средств бюджетов, государственным и муниципальным учреждениям;</w:t>
      </w:r>
    </w:p>
    <w:p w14:paraId="2D300A29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проводить мониторинг целевых программ, финансируемых из бюджетов бюджетной системы Российской Федерации;</w:t>
      </w:r>
    </w:p>
    <w:p w14:paraId="27028E87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определять дефицит бюджета и источники его финансирования;</w:t>
      </w:r>
    </w:p>
    <w:p w14:paraId="28229D66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составлять сводную бюджетную роспись;</w:t>
      </w:r>
    </w:p>
    <w:p w14:paraId="52FD090D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оформлять платежные документы (электронные заявки на кассовые расходы и платежные поручения) для проведения кассовых выплат;</w:t>
      </w:r>
    </w:p>
    <w:p w14:paraId="50511E00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проводить проверку платежных документов получателя бюджетных средств, представленных для проведения кассовых выплат;</w:t>
      </w:r>
    </w:p>
    <w:p w14:paraId="52F8BD84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руководствоваться действующими нормативными правовыми актами, регулирующими порядок планирования и финансирования деятельности государственных и муниципальных учреждений;</w:t>
      </w:r>
    </w:p>
    <w:p w14:paraId="2B8B50CA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рассчитывать основные показатели деятельности бюджетных и автономных учреждений;</w:t>
      </w:r>
    </w:p>
    <w:p w14:paraId="1AA71513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исчислять расходы на оплату труда работников государственных и муниципальных учреждений;</w:t>
      </w:r>
    </w:p>
    <w:p w14:paraId="16E03C84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использовать утвержденные методики определения расходов на содержание бюджетных и автономных учреждений;</w:t>
      </w:r>
    </w:p>
    <w:p w14:paraId="337E59CA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составлять бюджетные сметы казенных учреждений;</w:t>
      </w:r>
    </w:p>
    <w:p w14:paraId="114758F3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составлять планы финансово-хозяйственной деятельности бюджетных и автономных учреждений;</w:t>
      </w:r>
    </w:p>
    <w:p w14:paraId="792C2F73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производить расчеты потребностей для осуществления закупок для государственных и муниципальных нужд;</w:t>
      </w:r>
    </w:p>
    <w:p w14:paraId="2F25526D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обобщать и анализировать информацию о ценах на товары, работы, услуги в сфере закупок;</w:t>
      </w:r>
    </w:p>
    <w:p w14:paraId="45D7FEFB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описывать объект закупки и обосновывать начальную (максимальную) цену закупки;</w:t>
      </w:r>
    </w:p>
    <w:p w14:paraId="0A5DC5CB" w14:textId="77777777" w:rsidR="007E3CBC" w:rsidRPr="0060110A" w:rsidRDefault="007E3CBC" w:rsidP="007E3CB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осуществлять мониторинг поставщиков (подрядчиков, исполнителей) в сфере закупок.</w:t>
      </w:r>
    </w:p>
    <w:p w14:paraId="4A79B1B8" w14:textId="77777777" w:rsidR="003252B0" w:rsidRPr="0060110A" w:rsidRDefault="003252B0" w:rsidP="007E3CBC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14:paraId="39A3C9CB" w14:textId="77777777" w:rsidR="003252B0" w:rsidRPr="0060110A" w:rsidRDefault="003252B0" w:rsidP="007E3CBC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-</w:t>
      </w:r>
    </w:p>
    <w:p w14:paraId="5B814471" w14:textId="77777777" w:rsidR="003252B0" w:rsidRPr="0060110A" w:rsidRDefault="003252B0" w:rsidP="007E3CBC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60110A">
        <w:rPr>
          <w:sz w:val="24"/>
          <w:szCs w:val="24"/>
        </w:rPr>
        <w:t xml:space="preserve">В результате освоения </w:t>
      </w:r>
      <w:r w:rsidR="005E473C" w:rsidRPr="0060110A">
        <w:rPr>
          <w:sz w:val="24"/>
          <w:szCs w:val="24"/>
        </w:rPr>
        <w:t>учебной</w:t>
      </w:r>
      <w:r w:rsidRPr="0060110A">
        <w:rPr>
          <w:sz w:val="24"/>
          <w:szCs w:val="24"/>
        </w:rPr>
        <w:t xml:space="preserve"> практики </w:t>
      </w:r>
      <w:r w:rsidRPr="0060110A">
        <w:rPr>
          <w:bCs/>
          <w:iCs/>
          <w:sz w:val="24"/>
          <w:szCs w:val="24"/>
        </w:rPr>
        <w:t xml:space="preserve">по профессиональному модулю </w:t>
      </w:r>
      <w:r w:rsidR="007E3CBC" w:rsidRPr="0060110A">
        <w:rPr>
          <w:i/>
          <w:sz w:val="24"/>
          <w:szCs w:val="24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  <w:r w:rsidRPr="0060110A">
        <w:rPr>
          <w:sz w:val="24"/>
          <w:szCs w:val="24"/>
        </w:rPr>
        <w:t xml:space="preserve"> обучающийся должен</w:t>
      </w:r>
      <w:r w:rsidRPr="0060110A">
        <w:rPr>
          <w:b/>
          <w:sz w:val="24"/>
          <w:szCs w:val="24"/>
        </w:rPr>
        <w:t xml:space="preserve"> знать:</w:t>
      </w:r>
    </w:p>
    <w:p w14:paraId="092B78C6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законодательные и иные нормативные правовые акты, регулирующие деятельность органов государственной власти и органов местного самоуправления по вопросам организации бюджетного процесса, межбюджетных отношений, финансово-экономического планирования;</w:t>
      </w:r>
    </w:p>
    <w:p w14:paraId="63C4EF9C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основные положения законодательства Российской Федерации и нормативные правовые акты, регулирующие деятельность в сфере закупок;</w:t>
      </w:r>
    </w:p>
    <w:p w14:paraId="15292FE8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структуру бюджетной системы Российской Федерации, принципы ее построения;</w:t>
      </w:r>
    </w:p>
    <w:p w14:paraId="681F90E6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участников бюджетного процесса Российской Федерации, субъектов Российской Федерации и муниципальных образований и их полномочия;</w:t>
      </w:r>
    </w:p>
    <w:p w14:paraId="1E06BB8C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 xml:space="preserve">сущность и </w:t>
      </w:r>
      <w:proofErr w:type="gramStart"/>
      <w:r w:rsidRPr="0060110A">
        <w:rPr>
          <w:rFonts w:ascii="Times New Roman" w:eastAsiaTheme="minorHAnsi" w:hAnsi="Times New Roman"/>
          <w:bCs/>
          <w:sz w:val="24"/>
          <w:szCs w:val="24"/>
        </w:rPr>
        <w:t>структуру бюджетной классификации Российской Федерации</w:t>
      </w:r>
      <w:proofErr w:type="gramEnd"/>
      <w:r w:rsidRPr="0060110A">
        <w:rPr>
          <w:rFonts w:ascii="Times New Roman" w:eastAsiaTheme="minorHAnsi" w:hAnsi="Times New Roman"/>
          <w:bCs/>
          <w:sz w:val="24"/>
          <w:szCs w:val="24"/>
        </w:rPr>
        <w:t xml:space="preserve"> и порядок ее применения;</w:t>
      </w:r>
    </w:p>
    <w:p w14:paraId="0355A43C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lastRenderedPageBreak/>
        <w:t>порядок формирования доходов и расходов бюджетов бюджетной системы Российской Федерации и основы их разграничения между звеньями бюджетной системы;</w:t>
      </w:r>
    </w:p>
    <w:p w14:paraId="078A3205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порядок определения дефицита бюджетов бюджетной системы Российской Федерации и источников его финансирования;</w:t>
      </w:r>
    </w:p>
    <w:p w14:paraId="5BADA156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особенности правового положения казенных, бюджетных и автономных учреждений;</w:t>
      </w:r>
    </w:p>
    <w:p w14:paraId="2F1350F0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порядок формирования государственного (муниципального) задания и определения размеров субсидий, выделяемых из бюджетов бюджетной системы Российской Федерации;</w:t>
      </w:r>
    </w:p>
    <w:p w14:paraId="1314C1DC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формы и условия предоставления межбюджетных трансфертов из федерального бюджета, бюджетов субъектов Российской Федерации и местных бюджетов;</w:t>
      </w:r>
    </w:p>
    <w:p w14:paraId="1E5DD104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порядок составления, рассмотрения и утверждения бюджетов бюджетной системы Российской Федерации;</w:t>
      </w:r>
    </w:p>
    <w:p w14:paraId="102853DB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основы исполнения бюджетов бюджетной системы Российской Федерации;</w:t>
      </w:r>
    </w:p>
    <w:p w14:paraId="7625C462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порядок составления и ведения сводной бюджетной росписи;</w:t>
      </w:r>
    </w:p>
    <w:p w14:paraId="21EBDCEA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процедуры исполнения бюджетов бюджетной системы Российской Федерации по доходам и расходам;</w:t>
      </w:r>
    </w:p>
    <w:p w14:paraId="7086B37A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порядок кассового обслуживания исполнения бюджетов бюджетной системы Российской Федерации;</w:t>
      </w:r>
    </w:p>
    <w:p w14:paraId="7AA0518B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действующие нормативные правовые акты, регулирующие порядок планирования и финансирования деятельности государственных и муниципальных учреждений;</w:t>
      </w:r>
    </w:p>
    <w:p w14:paraId="73653602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типы государственных и муниципальных учреждений и порядок их деятельности;</w:t>
      </w:r>
    </w:p>
    <w:p w14:paraId="0CD5D5F4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методику расчета основных показателей деятельности государственных и муниципальных учреждений;</w:t>
      </w:r>
    </w:p>
    <w:p w14:paraId="027DA26C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порядок установления и применения систем оплаты труда работников государственных и муниципальных учреждений;</w:t>
      </w:r>
    </w:p>
    <w:p w14:paraId="28CCC63A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методику определения расходов на оплату труда и других затрат на содержание учреждений;</w:t>
      </w:r>
    </w:p>
    <w:p w14:paraId="52DD735E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порядок составления, утверждения и ведения бюджетных смет казенных учреждений;</w:t>
      </w:r>
    </w:p>
    <w:p w14:paraId="149FB4E4" w14:textId="77777777" w:rsidR="007E3CBC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порядок составления, утверждения и ведения плана финансово-хозяйственной деятельности бюджетных и автономных учреждений;</w:t>
      </w:r>
    </w:p>
    <w:p w14:paraId="4DEB5D34" w14:textId="77777777" w:rsidR="003252B0" w:rsidRPr="0060110A" w:rsidRDefault="007E3CBC" w:rsidP="007E3CBC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0110A">
        <w:rPr>
          <w:rFonts w:ascii="Times New Roman" w:eastAsiaTheme="minorHAnsi" w:hAnsi="Times New Roman"/>
          <w:bCs/>
          <w:sz w:val="24"/>
          <w:szCs w:val="24"/>
        </w:rPr>
        <w:t>особенности составления закупочной документации, методы определения и обоснования начальных (максимальных) цен контракта и порядок организации проведения закупок.</w:t>
      </w:r>
    </w:p>
    <w:p w14:paraId="59636D94" w14:textId="77777777" w:rsidR="003252B0" w:rsidRPr="0060110A" w:rsidRDefault="003252B0" w:rsidP="003252B0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60110A">
        <w:rPr>
          <w:bCs/>
          <w:sz w:val="24"/>
          <w:szCs w:val="24"/>
          <w:lang w:eastAsia="ar-SA"/>
        </w:rPr>
        <w:t>В результате учебной практики студент осваивает общие компетенции:</w:t>
      </w:r>
    </w:p>
    <w:p w14:paraId="566FB0DD" w14:textId="77777777" w:rsidR="003252B0" w:rsidRPr="0060110A" w:rsidRDefault="003252B0" w:rsidP="003252B0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eastAsia="ar-SA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8548"/>
      </w:tblGrid>
      <w:tr w:rsidR="008843AD" w:rsidRPr="00F8583E" w14:paraId="224B5964" w14:textId="77777777" w:rsidTr="003252B0">
        <w:trPr>
          <w:trHeight w:val="13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EFEB" w14:textId="77777777" w:rsidR="008843AD" w:rsidRPr="00F8583E" w:rsidRDefault="008843AD" w:rsidP="00F8583E">
            <w:r w:rsidRPr="00F8583E">
              <w:lastRenderedPageBreak/>
              <w:t>Код</w:t>
            </w:r>
          </w:p>
          <w:p w14:paraId="7160D7D8" w14:textId="77777777" w:rsidR="008843AD" w:rsidRPr="00F8583E" w:rsidRDefault="008843AD" w:rsidP="00F8583E"/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72A1" w14:textId="77777777" w:rsidR="008843AD" w:rsidRPr="00F8583E" w:rsidRDefault="008843AD" w:rsidP="00F8583E">
            <w:r w:rsidRPr="00F8583E">
              <w:t>Наименование общих компетенций</w:t>
            </w:r>
          </w:p>
        </w:tc>
      </w:tr>
      <w:tr w:rsidR="008843AD" w:rsidRPr="00F8583E" w14:paraId="27BE13A4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0F12" w14:textId="77777777" w:rsidR="008843AD" w:rsidRPr="00F8583E" w:rsidRDefault="008843AD" w:rsidP="00F8583E">
            <w:r w:rsidRPr="00F8583E">
              <w:t>ОК 01.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F2CB" w14:textId="77777777" w:rsidR="008843AD" w:rsidRPr="00F8583E" w:rsidRDefault="007E3CBC" w:rsidP="00F8583E">
            <w:r w:rsidRPr="00F8583E">
              <w:rPr>
                <w:rFonts w:eastAsiaTheme="minorHAnsi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843AD" w:rsidRPr="00F8583E" w14:paraId="24827DE6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F67" w14:textId="77777777" w:rsidR="008843AD" w:rsidRPr="00F8583E" w:rsidRDefault="007E3CBC" w:rsidP="00F8583E">
            <w:r w:rsidRPr="00F8583E">
              <w:t>ОК 02.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5E6E" w14:textId="77777777" w:rsidR="008843AD" w:rsidRPr="00F8583E" w:rsidRDefault="007E3CBC" w:rsidP="00F8583E">
            <w:r w:rsidRPr="00F8583E">
              <w:rPr>
                <w:rFonts w:eastAsiaTheme="minorHAnsi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E3CBC" w:rsidRPr="00F8583E" w14:paraId="7FC19447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586" w14:textId="77777777" w:rsidR="007E3CBC" w:rsidRPr="00F8583E" w:rsidRDefault="007E3CBC" w:rsidP="00F8583E">
            <w:r w:rsidRPr="00F8583E">
              <w:t>ОК 03.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EC5" w14:textId="77777777" w:rsidR="007E3CBC" w:rsidRPr="00F8583E" w:rsidRDefault="007E3CBC" w:rsidP="00F8583E">
            <w:r w:rsidRPr="00F8583E">
              <w:rPr>
                <w:rFonts w:eastAsiaTheme="minorHAnsi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E3CBC" w:rsidRPr="00F8583E" w14:paraId="64F09375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6A65" w14:textId="77777777" w:rsidR="007E3CBC" w:rsidRPr="00F8583E" w:rsidRDefault="007E3CBC" w:rsidP="00F8583E">
            <w:r w:rsidRPr="00F8583E">
              <w:t>ОК 04.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6F3F" w14:textId="77777777" w:rsidR="007E3CBC" w:rsidRPr="00F8583E" w:rsidRDefault="007E3CBC" w:rsidP="00F8583E">
            <w:r w:rsidRPr="00F8583E">
              <w:rPr>
                <w:rFonts w:eastAsiaTheme="minorHAnsi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E3CBC" w:rsidRPr="00F8583E" w14:paraId="3E90B474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BF5" w14:textId="77777777" w:rsidR="007E3CBC" w:rsidRPr="00F8583E" w:rsidRDefault="007E3CBC" w:rsidP="00F8583E">
            <w:r w:rsidRPr="00F8583E">
              <w:t>ОК 05.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0AE5" w14:textId="77777777" w:rsidR="007E3CBC" w:rsidRPr="00F8583E" w:rsidRDefault="007E3CBC" w:rsidP="00F8583E">
            <w:r w:rsidRPr="00F8583E">
              <w:rPr>
                <w:rFonts w:eastAsiaTheme="minorHAnsi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E3CBC" w:rsidRPr="00F8583E" w14:paraId="5300BA40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A7FF" w14:textId="77777777" w:rsidR="007E3CBC" w:rsidRPr="00F8583E" w:rsidRDefault="007E3CBC" w:rsidP="00F8583E">
            <w:r w:rsidRPr="00F8583E">
              <w:t>ОК 06.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C405" w14:textId="77777777" w:rsidR="007E3CBC" w:rsidRPr="00F8583E" w:rsidRDefault="007E3CBC" w:rsidP="00F8583E">
            <w:r w:rsidRPr="00F8583E">
              <w:rPr>
                <w:rFonts w:eastAsiaTheme="minorHAnsi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7E3CBC" w:rsidRPr="00F8583E" w14:paraId="211F5B5E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F932" w14:textId="77777777" w:rsidR="007E3CBC" w:rsidRPr="00F8583E" w:rsidRDefault="007E3CBC" w:rsidP="00F8583E">
            <w:r w:rsidRPr="00F8583E">
              <w:t>ОК 07.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C19" w14:textId="77777777" w:rsidR="007E3CBC" w:rsidRPr="00F8583E" w:rsidRDefault="007E3CBC" w:rsidP="00F8583E">
            <w:r w:rsidRPr="00F8583E">
              <w:rPr>
                <w:rFonts w:eastAsiaTheme="minorHAnsi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E3CBC" w:rsidRPr="00F8583E" w14:paraId="204935A6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E849" w14:textId="77777777" w:rsidR="007E3CBC" w:rsidRPr="00F8583E" w:rsidRDefault="007E3CBC" w:rsidP="00F8583E">
            <w:r w:rsidRPr="00F8583E">
              <w:t>ОК 08.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08C4" w14:textId="77777777" w:rsidR="007E3CBC" w:rsidRPr="00F8583E" w:rsidRDefault="007E3CBC" w:rsidP="00F8583E">
            <w:r w:rsidRPr="00F8583E">
              <w:rPr>
                <w:rFonts w:eastAsiaTheme="minorHAnsi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E3CBC" w:rsidRPr="00F8583E" w14:paraId="4103745B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F141" w14:textId="77777777" w:rsidR="007E3CBC" w:rsidRPr="00F8583E" w:rsidRDefault="007E3CBC" w:rsidP="00F8583E">
            <w:r w:rsidRPr="00F8583E">
              <w:t>ОК 09.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1D30" w14:textId="77777777" w:rsidR="007E3CBC" w:rsidRPr="00F8583E" w:rsidRDefault="007E3CBC" w:rsidP="00F8583E">
            <w:r w:rsidRPr="00F8583E">
              <w:rPr>
                <w:rFonts w:eastAsiaTheme="minorHAnsi"/>
              </w:rPr>
              <w:t>Использовать информационные технологии в профессиональной деятельности</w:t>
            </w:r>
          </w:p>
        </w:tc>
      </w:tr>
      <w:tr w:rsidR="007E3CBC" w:rsidRPr="00F8583E" w14:paraId="7655EED2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08F" w14:textId="77777777" w:rsidR="007E3CBC" w:rsidRPr="00F8583E" w:rsidRDefault="007E3CBC" w:rsidP="00F8583E">
            <w:r w:rsidRPr="00F8583E">
              <w:t>ОК 10.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9AA" w14:textId="77777777" w:rsidR="007E3CBC" w:rsidRPr="00F8583E" w:rsidRDefault="007E3CBC" w:rsidP="00F8583E">
            <w:r w:rsidRPr="00F8583E">
              <w:rPr>
                <w:rFonts w:eastAsiaTheme="minorHAnsi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7E3CBC" w:rsidRPr="00F8583E" w14:paraId="3027E894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D3BE" w14:textId="77777777" w:rsidR="007E3CBC" w:rsidRPr="00F8583E" w:rsidRDefault="007E3CBC" w:rsidP="00F8583E">
            <w:r w:rsidRPr="00F8583E">
              <w:t>ОК 11.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F7C3" w14:textId="77777777" w:rsidR="007E3CBC" w:rsidRPr="00F8583E" w:rsidRDefault="007E3CBC" w:rsidP="00F8583E">
            <w:r w:rsidRPr="00F8583E">
              <w:rPr>
                <w:rFonts w:eastAsiaTheme="minorHAnsi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06124F9C" w14:textId="77777777" w:rsidR="001356F7" w:rsidRPr="0060110A" w:rsidRDefault="001356F7" w:rsidP="0020642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i/>
          <w:sz w:val="24"/>
          <w:szCs w:val="24"/>
          <w:u w:val="single"/>
          <w:vertAlign w:val="superscript"/>
        </w:rPr>
      </w:pPr>
    </w:p>
    <w:p w14:paraId="0784BEFC" w14:textId="77777777" w:rsidR="00E449A3" w:rsidRPr="0060110A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b/>
          <w:i/>
          <w:sz w:val="24"/>
          <w:szCs w:val="24"/>
        </w:rPr>
      </w:pPr>
      <w:r w:rsidRPr="0060110A">
        <w:rPr>
          <w:sz w:val="24"/>
          <w:szCs w:val="24"/>
        </w:rPr>
        <w:t xml:space="preserve">Учебная практика проводится после изучения </w:t>
      </w:r>
      <w:r w:rsidR="00AB59F0" w:rsidRPr="0060110A">
        <w:rPr>
          <w:sz w:val="24"/>
          <w:szCs w:val="24"/>
        </w:rPr>
        <w:t xml:space="preserve">профессионального модуля </w:t>
      </w:r>
      <w:r w:rsidR="00E449A3" w:rsidRPr="0060110A">
        <w:rPr>
          <w:b/>
          <w:i/>
          <w:sz w:val="24"/>
          <w:szCs w:val="24"/>
        </w:rPr>
        <w:t>«</w:t>
      </w:r>
      <w:r w:rsidR="007E3CBC" w:rsidRPr="0060110A">
        <w:rPr>
          <w:b/>
          <w:i/>
          <w:sz w:val="24"/>
          <w:szCs w:val="24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  <w:r w:rsidR="00E449A3" w:rsidRPr="0060110A">
        <w:rPr>
          <w:b/>
          <w:i/>
          <w:sz w:val="24"/>
          <w:szCs w:val="24"/>
        </w:rPr>
        <w:t>»</w:t>
      </w:r>
    </w:p>
    <w:p w14:paraId="0A9F7C94" w14:textId="77777777" w:rsidR="0020642F" w:rsidRPr="0060110A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Продолжи</w:t>
      </w:r>
      <w:r w:rsidR="00B72B53" w:rsidRPr="0060110A">
        <w:rPr>
          <w:sz w:val="24"/>
          <w:szCs w:val="24"/>
        </w:rPr>
        <w:t>тельность практики составляет – 36 часов или одна неделя</w:t>
      </w:r>
      <w:r w:rsidRPr="0060110A">
        <w:rPr>
          <w:sz w:val="24"/>
          <w:szCs w:val="24"/>
        </w:rPr>
        <w:t>.</w:t>
      </w:r>
    </w:p>
    <w:p w14:paraId="237AE1A1" w14:textId="77777777" w:rsidR="0020642F" w:rsidRPr="0060110A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14:paraId="3C2EA93E" w14:textId="77777777" w:rsidR="0020642F" w:rsidRPr="0060110A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В установ</w:t>
      </w:r>
      <w:r w:rsidR="00D86413" w:rsidRPr="0060110A">
        <w:rPr>
          <w:sz w:val="24"/>
          <w:szCs w:val="24"/>
        </w:rPr>
        <w:t>ленный срок, согласно расписанию</w:t>
      </w:r>
      <w:r w:rsidRPr="0060110A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14:paraId="651F7B80" w14:textId="77777777" w:rsidR="00FF0C8F" w:rsidRPr="0060110A" w:rsidRDefault="00FF0C8F" w:rsidP="00FF0C8F">
      <w:bookmarkStart w:id="4" w:name="_Toc397694951"/>
    </w:p>
    <w:p w14:paraId="03D1BE63" w14:textId="77777777" w:rsidR="0020642F" w:rsidRPr="0060110A" w:rsidRDefault="0020642F" w:rsidP="0020642F">
      <w:pPr>
        <w:pStyle w:val="1"/>
        <w:rPr>
          <w:szCs w:val="24"/>
        </w:rPr>
      </w:pPr>
      <w:bookmarkStart w:id="5" w:name="_Toc62463167"/>
      <w:r w:rsidRPr="0060110A">
        <w:rPr>
          <w:szCs w:val="24"/>
        </w:rPr>
        <w:t>ТЕМАТИЧЕСКИЙ ПЛАН ПРАКТИКИ</w:t>
      </w:r>
      <w:bookmarkEnd w:id="4"/>
      <w:bookmarkEnd w:id="5"/>
    </w:p>
    <w:p w14:paraId="20818A1F" w14:textId="77777777" w:rsidR="0020642F" w:rsidRPr="0060110A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Style w:val="a8"/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47"/>
        <w:gridCol w:w="4232"/>
        <w:gridCol w:w="1417"/>
        <w:gridCol w:w="1418"/>
      </w:tblGrid>
      <w:tr w:rsidR="00745C63" w:rsidRPr="0060110A" w14:paraId="36162E43" w14:textId="77777777" w:rsidTr="005F4E98">
        <w:trPr>
          <w:trHeight w:val="19"/>
        </w:trPr>
        <w:tc>
          <w:tcPr>
            <w:tcW w:w="2147" w:type="dxa"/>
          </w:tcPr>
          <w:p w14:paraId="249C9CE8" w14:textId="77777777" w:rsidR="00745C63" w:rsidRPr="0060110A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110A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4232" w:type="dxa"/>
          </w:tcPr>
          <w:p w14:paraId="273C3B5C" w14:textId="77777777" w:rsidR="00745C63" w:rsidRPr="0060110A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110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14:paraId="4CBE1269" w14:textId="77777777" w:rsidR="00745C63" w:rsidRPr="0060110A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110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</w:tcPr>
          <w:p w14:paraId="32D525C1" w14:textId="77777777" w:rsidR="00745C63" w:rsidRPr="0060110A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110A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45C63" w:rsidRPr="0060110A" w14:paraId="3FC9B3D3" w14:textId="77777777" w:rsidTr="005F4E98">
        <w:trPr>
          <w:trHeight w:val="19"/>
        </w:trPr>
        <w:tc>
          <w:tcPr>
            <w:tcW w:w="2147" w:type="dxa"/>
          </w:tcPr>
          <w:p w14:paraId="0BF98F51" w14:textId="77777777" w:rsidR="00745C63" w:rsidRPr="0060110A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110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2" w:type="dxa"/>
          </w:tcPr>
          <w:p w14:paraId="7FFBDB22" w14:textId="77777777" w:rsidR="00745C63" w:rsidRPr="0060110A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110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C1296D7" w14:textId="77777777" w:rsidR="00745C63" w:rsidRPr="0060110A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110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031C118" w14:textId="77777777" w:rsidR="00745C63" w:rsidRPr="0060110A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110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F4E98" w:rsidRPr="0060110A" w14:paraId="170CD44F" w14:textId="77777777" w:rsidTr="005F4E98">
        <w:trPr>
          <w:trHeight w:val="19"/>
        </w:trPr>
        <w:tc>
          <w:tcPr>
            <w:tcW w:w="2147" w:type="dxa"/>
            <w:vMerge w:val="restart"/>
          </w:tcPr>
          <w:p w14:paraId="3804741A" w14:textId="77777777" w:rsidR="00CC25FF" w:rsidRPr="0060110A" w:rsidRDefault="005F4E98" w:rsidP="005F4E98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110A">
              <w:rPr>
                <w:sz w:val="24"/>
                <w:szCs w:val="24"/>
              </w:rPr>
              <w:t xml:space="preserve">ПМ. 01 «Финансово-экономическое планирование в секторе государственного и муниципального управления и организация исполнения бюджетов бюджетной </w:t>
            </w:r>
            <w:r w:rsidRPr="0060110A">
              <w:rPr>
                <w:sz w:val="24"/>
                <w:szCs w:val="24"/>
              </w:rPr>
              <w:lastRenderedPageBreak/>
              <w:t>системы Российской Федерации»</w:t>
            </w:r>
          </w:p>
          <w:p w14:paraId="1DE6EA1B" w14:textId="77777777" w:rsidR="00CC25FF" w:rsidRPr="0060110A" w:rsidRDefault="00CC25FF" w:rsidP="005F4E98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EAFCD6C" w14:textId="77777777" w:rsidR="00CC25FF" w:rsidRPr="0060110A" w:rsidRDefault="005F4E98" w:rsidP="005F4E98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110A">
              <w:rPr>
                <w:sz w:val="24"/>
                <w:szCs w:val="24"/>
              </w:rPr>
              <w:t>МДК.01.01. Основы организации и функционирования бюджетной системы Российской Федерации</w:t>
            </w:r>
          </w:p>
          <w:p w14:paraId="79688A3D" w14:textId="77777777" w:rsidR="00CC25FF" w:rsidRPr="0060110A" w:rsidRDefault="00CC25FF" w:rsidP="005F4E98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A8C367A" w14:textId="77777777" w:rsidR="005F4E98" w:rsidRPr="0060110A" w:rsidRDefault="005F4E98" w:rsidP="005F4E98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110A">
              <w:rPr>
                <w:sz w:val="24"/>
                <w:szCs w:val="24"/>
              </w:rPr>
              <w:t>МДК.01.02. Основы финансового планирования в государственных (муниципальных) учреждениях</w:t>
            </w:r>
          </w:p>
          <w:p w14:paraId="3012CAF3" w14:textId="77777777" w:rsidR="005F4E98" w:rsidRPr="0060110A" w:rsidRDefault="005F4E98" w:rsidP="005F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5C00A3F1" w14:textId="77777777" w:rsidR="005F4E98" w:rsidRPr="0060110A" w:rsidRDefault="005F4E98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0110A">
              <w:rPr>
                <w:bCs/>
                <w:sz w:val="24"/>
                <w:szCs w:val="24"/>
              </w:rPr>
              <w:lastRenderedPageBreak/>
              <w:t>Содержание учебной практики</w:t>
            </w:r>
          </w:p>
        </w:tc>
        <w:tc>
          <w:tcPr>
            <w:tcW w:w="1417" w:type="dxa"/>
            <w:shd w:val="clear" w:color="auto" w:fill="auto"/>
          </w:tcPr>
          <w:p w14:paraId="1F9E4253" w14:textId="77777777" w:rsidR="005F4E98" w:rsidRPr="0060110A" w:rsidRDefault="005F4E98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0110A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1563219A" w14:textId="77777777" w:rsidR="005F4E98" w:rsidRPr="0060110A" w:rsidRDefault="005F4E98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F4E98" w:rsidRPr="0060110A" w14:paraId="47DE1BCD" w14:textId="77777777" w:rsidTr="005F4E98">
        <w:trPr>
          <w:trHeight w:val="74"/>
        </w:trPr>
        <w:tc>
          <w:tcPr>
            <w:tcW w:w="2147" w:type="dxa"/>
            <w:vMerge/>
          </w:tcPr>
          <w:p w14:paraId="6239997D" w14:textId="77777777" w:rsidR="005F4E98" w:rsidRPr="0060110A" w:rsidRDefault="005F4E98" w:rsidP="001C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56C2327D" w14:textId="77777777" w:rsidR="005F4E98" w:rsidRPr="0060110A" w:rsidRDefault="005F4E98" w:rsidP="005F4E98">
            <w:pPr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 xml:space="preserve">Работа с законодательными и нормативно-правовыми актами и сайтами органов власти и финансовыми органами </w:t>
            </w:r>
            <w:proofErr w:type="gramStart"/>
            <w:r w:rsidRPr="0060110A">
              <w:rPr>
                <w:sz w:val="22"/>
                <w:szCs w:val="22"/>
              </w:rPr>
              <w:t>РФ(</w:t>
            </w:r>
            <w:proofErr w:type="gramEnd"/>
            <w:r w:rsidRPr="0060110A">
              <w:rPr>
                <w:sz w:val="22"/>
                <w:szCs w:val="22"/>
              </w:rPr>
              <w:t xml:space="preserve">или субъекта РФ): ознакомление с организационной структурой органов власти РФ; прогнозом социально-экономического развития РФ; </w:t>
            </w:r>
          </w:p>
          <w:p w14:paraId="7317DCB1" w14:textId="77777777" w:rsidR="005F4E98" w:rsidRPr="0060110A" w:rsidRDefault="005F4E98" w:rsidP="005F4E98">
            <w:pPr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 xml:space="preserve">основными направлениями бюджетной и налоговой политики РФ, формирование перечня участников бюджетного процесса. </w:t>
            </w:r>
          </w:p>
          <w:p w14:paraId="757A7918" w14:textId="77777777" w:rsidR="005F4E98" w:rsidRPr="0060110A" w:rsidRDefault="005F4E98" w:rsidP="005F4E98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84853A" w14:textId="77777777" w:rsidR="005F4E98" w:rsidRPr="0060110A" w:rsidRDefault="005F4E98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011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54F7F77B" w14:textId="77777777" w:rsidR="005F4E98" w:rsidRPr="0060110A" w:rsidRDefault="005F4E98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0110A">
              <w:rPr>
                <w:bCs/>
                <w:sz w:val="24"/>
                <w:szCs w:val="24"/>
              </w:rPr>
              <w:t>3</w:t>
            </w:r>
          </w:p>
        </w:tc>
      </w:tr>
      <w:tr w:rsidR="005F4E98" w:rsidRPr="0060110A" w14:paraId="7CFC4DBE" w14:textId="77777777" w:rsidTr="005F4E98">
        <w:trPr>
          <w:trHeight w:val="74"/>
        </w:trPr>
        <w:tc>
          <w:tcPr>
            <w:tcW w:w="2147" w:type="dxa"/>
            <w:vMerge/>
          </w:tcPr>
          <w:p w14:paraId="2EDD5374" w14:textId="77777777" w:rsidR="005F4E98" w:rsidRPr="0060110A" w:rsidRDefault="005F4E98" w:rsidP="001C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7BD743A8" w14:textId="77777777" w:rsidR="005F4E98" w:rsidRPr="0060110A" w:rsidRDefault="005F4E98" w:rsidP="005F4E98">
            <w:pPr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 xml:space="preserve">Составить аналитические таблицы, характеризующие состав и структуру доходов и расходов бюджета РФ </w:t>
            </w:r>
            <w:proofErr w:type="gramStart"/>
            <w:r w:rsidRPr="0060110A">
              <w:rPr>
                <w:sz w:val="22"/>
                <w:szCs w:val="22"/>
              </w:rPr>
              <w:t>( субъекта</w:t>
            </w:r>
            <w:proofErr w:type="gramEnd"/>
            <w:r w:rsidRPr="0060110A">
              <w:rPr>
                <w:sz w:val="22"/>
                <w:szCs w:val="22"/>
              </w:rPr>
              <w:t xml:space="preserve"> РФ или муниципального образования) в текущем финансовом году и в динамике за два предыдущих года, написать заключение по результатам анализа.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4B7EEB" w14:textId="77777777" w:rsidR="005F4E98" w:rsidRPr="0060110A" w:rsidRDefault="005F4E98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011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4750ACA7" w14:textId="77777777" w:rsidR="005F4E98" w:rsidRPr="0060110A" w:rsidRDefault="005F4E98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0110A">
              <w:rPr>
                <w:bCs/>
                <w:sz w:val="24"/>
                <w:szCs w:val="24"/>
              </w:rPr>
              <w:t>3</w:t>
            </w:r>
          </w:p>
        </w:tc>
      </w:tr>
      <w:tr w:rsidR="005F4E98" w:rsidRPr="0060110A" w14:paraId="546763F9" w14:textId="77777777" w:rsidTr="005F4E98">
        <w:trPr>
          <w:trHeight w:val="74"/>
        </w:trPr>
        <w:tc>
          <w:tcPr>
            <w:tcW w:w="2147" w:type="dxa"/>
            <w:vMerge/>
          </w:tcPr>
          <w:p w14:paraId="763F725F" w14:textId="77777777" w:rsidR="005F4E98" w:rsidRPr="0060110A" w:rsidRDefault="005F4E98" w:rsidP="001C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7B13AC8E" w14:textId="77777777" w:rsidR="005F4E98" w:rsidRPr="0060110A" w:rsidRDefault="005F4E98" w:rsidP="005F4E9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0110A">
              <w:rPr>
                <w:rFonts w:ascii="Times New Roman" w:hAnsi="Times New Roman"/>
                <w:bCs/>
              </w:rPr>
              <w:t xml:space="preserve">Составить </w:t>
            </w:r>
            <w:r w:rsidRPr="0060110A">
              <w:rPr>
                <w:rFonts w:ascii="Times New Roman" w:hAnsi="Times New Roman"/>
              </w:rPr>
              <w:t>сводную бюджетную роспись и кассовый план.</w:t>
            </w:r>
            <w:r w:rsidRPr="0060110A">
              <w:rPr>
                <w:rFonts w:ascii="Times New Roman" w:hAnsi="Times New Roman"/>
                <w:bCs/>
              </w:rPr>
              <w:t xml:space="preserve"> Сформировать </w:t>
            </w:r>
            <w:r w:rsidRPr="0060110A">
              <w:rPr>
                <w:rFonts w:ascii="Times New Roman" w:hAnsi="Times New Roman"/>
              </w:rPr>
              <w:t>реестр расходных расписаний.</w:t>
            </w:r>
          </w:p>
          <w:p w14:paraId="3CCFC224" w14:textId="77777777" w:rsidR="005F4E98" w:rsidRPr="0060110A" w:rsidRDefault="005F4E98" w:rsidP="005F4E9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0110A">
              <w:rPr>
                <w:rFonts w:ascii="Times New Roman" w:hAnsi="Times New Roman"/>
                <w:bCs/>
              </w:rPr>
              <w:t xml:space="preserve">Оформить </w:t>
            </w:r>
            <w:r w:rsidRPr="0060110A">
              <w:rPr>
                <w:rFonts w:ascii="Times New Roman" w:hAnsi="Times New Roman"/>
              </w:rPr>
              <w:t>заявку на кассовый расход, платежное поручение.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57B0FA" w14:textId="77777777" w:rsidR="005F4E98" w:rsidRPr="0060110A" w:rsidRDefault="005F4E98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0110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042D2EC1" w14:textId="77777777" w:rsidR="005F4E98" w:rsidRPr="0060110A" w:rsidRDefault="005F4E98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0110A">
              <w:rPr>
                <w:bCs/>
                <w:sz w:val="24"/>
                <w:szCs w:val="24"/>
              </w:rPr>
              <w:t>3</w:t>
            </w:r>
          </w:p>
        </w:tc>
      </w:tr>
      <w:tr w:rsidR="005F4E98" w:rsidRPr="0060110A" w14:paraId="21FB22C3" w14:textId="77777777" w:rsidTr="005F4E98">
        <w:trPr>
          <w:trHeight w:val="74"/>
        </w:trPr>
        <w:tc>
          <w:tcPr>
            <w:tcW w:w="2147" w:type="dxa"/>
            <w:vMerge/>
          </w:tcPr>
          <w:p w14:paraId="1D733AB3" w14:textId="77777777" w:rsidR="005F4E98" w:rsidRPr="0060110A" w:rsidRDefault="005F4E98" w:rsidP="001C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689FA670" w14:textId="77777777" w:rsidR="005F4E98" w:rsidRPr="0060110A" w:rsidRDefault="005F4E98" w:rsidP="005F4E98">
            <w:pPr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 xml:space="preserve">Формирование бюджетной сметы, плана </w:t>
            </w:r>
            <w:proofErr w:type="gramStart"/>
            <w:r w:rsidRPr="0060110A">
              <w:rPr>
                <w:sz w:val="22"/>
                <w:szCs w:val="22"/>
              </w:rPr>
              <w:t>ФХД(</w:t>
            </w:r>
            <w:proofErr w:type="gramEnd"/>
            <w:r w:rsidRPr="0060110A">
              <w:rPr>
                <w:sz w:val="22"/>
                <w:szCs w:val="22"/>
              </w:rPr>
              <w:t>по выбору).</w:t>
            </w:r>
          </w:p>
          <w:p w14:paraId="4FC1067B" w14:textId="77777777" w:rsidR="005F4E98" w:rsidRPr="0060110A" w:rsidRDefault="005F4E98" w:rsidP="005F4E98">
            <w:pPr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 xml:space="preserve">Формирование (государственного) муниципального задания бюджетных и автономных учреждений (по выбору). </w:t>
            </w:r>
          </w:p>
          <w:p w14:paraId="3B2276D3" w14:textId="77777777" w:rsidR="005F4E98" w:rsidRPr="0060110A" w:rsidRDefault="005F4E98" w:rsidP="005F4E98">
            <w:pPr>
              <w:ind w:right="33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 xml:space="preserve">Расчет показателей по поступлениям и выплатам плана финансово-хозяйственной деятельности бюджетных и автономных учреждений в разрезе кодов КВР и КОСГУ. </w:t>
            </w:r>
          </w:p>
          <w:p w14:paraId="343543D6" w14:textId="77777777" w:rsidR="005F4E98" w:rsidRPr="0060110A" w:rsidRDefault="005F4E98" w:rsidP="005F4E98">
            <w:pPr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Составить расчет фонда оплаты труда работников учреждений здравоохранения (</w:t>
            </w:r>
            <w:proofErr w:type="gramStart"/>
            <w:r w:rsidRPr="0060110A">
              <w:rPr>
                <w:sz w:val="22"/>
                <w:szCs w:val="22"/>
              </w:rPr>
              <w:t>образования(</w:t>
            </w:r>
            <w:proofErr w:type="gramEnd"/>
            <w:r w:rsidRPr="0060110A">
              <w:rPr>
                <w:sz w:val="22"/>
                <w:szCs w:val="22"/>
              </w:rPr>
              <w:t xml:space="preserve">по выбору)). </w:t>
            </w:r>
          </w:p>
          <w:p w14:paraId="7A7831A5" w14:textId="77777777" w:rsidR="005F4E98" w:rsidRPr="0060110A" w:rsidRDefault="005F4E98" w:rsidP="005F4E98">
            <w:pPr>
              <w:spacing w:line="280" w:lineRule="auto"/>
              <w:ind w:left="2" w:right="57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Составить расчет расходов на содержание государственных (муниципальных) учреждений здравоохранения (</w:t>
            </w:r>
            <w:proofErr w:type="gramStart"/>
            <w:r w:rsidRPr="0060110A">
              <w:rPr>
                <w:sz w:val="22"/>
                <w:szCs w:val="22"/>
              </w:rPr>
              <w:t>образования)  в</w:t>
            </w:r>
            <w:proofErr w:type="gramEnd"/>
            <w:r w:rsidRPr="0060110A">
              <w:rPr>
                <w:sz w:val="22"/>
                <w:szCs w:val="22"/>
              </w:rPr>
              <w:t xml:space="preserve"> разрезе КВР и КОСГУ.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57D07" w14:textId="77777777" w:rsidR="005F4E98" w:rsidRPr="0060110A" w:rsidRDefault="005F4E98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0110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036A5994" w14:textId="77777777" w:rsidR="005F4E98" w:rsidRPr="0060110A" w:rsidRDefault="005F4E98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0110A">
              <w:rPr>
                <w:bCs/>
                <w:sz w:val="24"/>
                <w:szCs w:val="24"/>
              </w:rPr>
              <w:t>3</w:t>
            </w:r>
          </w:p>
        </w:tc>
      </w:tr>
      <w:tr w:rsidR="005F4E98" w:rsidRPr="0060110A" w14:paraId="630AC0BA" w14:textId="77777777" w:rsidTr="005F4E98">
        <w:trPr>
          <w:trHeight w:val="74"/>
        </w:trPr>
        <w:tc>
          <w:tcPr>
            <w:tcW w:w="2147" w:type="dxa"/>
            <w:vMerge/>
          </w:tcPr>
          <w:p w14:paraId="3A715BD2" w14:textId="77777777" w:rsidR="005F4E98" w:rsidRPr="0060110A" w:rsidRDefault="005F4E98" w:rsidP="001C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29DC5DFC" w14:textId="77777777" w:rsidR="005F4E98" w:rsidRPr="0060110A" w:rsidRDefault="005F4E98" w:rsidP="005F4E98">
            <w:pPr>
              <w:rPr>
                <w:sz w:val="24"/>
              </w:rPr>
            </w:pPr>
            <w:r w:rsidRPr="0060110A">
              <w:rPr>
                <w:sz w:val="24"/>
              </w:rPr>
              <w:t xml:space="preserve">Сформировать этапы ознакомления </w:t>
            </w:r>
            <w:r w:rsidRPr="0060110A">
              <w:rPr>
                <w:rFonts w:eastAsiaTheme="minorHAnsi"/>
                <w:sz w:val="24"/>
                <w:szCs w:val="24"/>
                <w:lang w:eastAsia="en-US"/>
              </w:rPr>
              <w:t>с государственными электронными площадками закупок для государственных и муниципальных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E4618" w14:textId="77777777" w:rsidR="005F4E98" w:rsidRPr="0060110A" w:rsidRDefault="005F4E98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0110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6CA3CD60" w14:textId="77777777" w:rsidR="005F4E98" w:rsidRPr="0060110A" w:rsidRDefault="005F4E98" w:rsidP="0074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0110A">
              <w:rPr>
                <w:bCs/>
                <w:sz w:val="24"/>
                <w:szCs w:val="24"/>
              </w:rPr>
              <w:t>3</w:t>
            </w:r>
          </w:p>
        </w:tc>
      </w:tr>
      <w:tr w:rsidR="00745C63" w:rsidRPr="0060110A" w14:paraId="5A8395D2" w14:textId="77777777" w:rsidTr="005F4E98">
        <w:trPr>
          <w:trHeight w:val="19"/>
        </w:trPr>
        <w:tc>
          <w:tcPr>
            <w:tcW w:w="6379" w:type="dxa"/>
            <w:gridSpan w:val="2"/>
          </w:tcPr>
          <w:p w14:paraId="2E908C4B" w14:textId="77777777" w:rsidR="00745C63" w:rsidRPr="0060110A" w:rsidRDefault="00745C63" w:rsidP="007D7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110A">
              <w:rPr>
                <w:b/>
                <w:bCs/>
                <w:sz w:val="24"/>
                <w:szCs w:val="24"/>
              </w:rPr>
              <w:t xml:space="preserve">                              Всего:</w:t>
            </w:r>
          </w:p>
        </w:tc>
        <w:tc>
          <w:tcPr>
            <w:tcW w:w="1417" w:type="dxa"/>
            <w:shd w:val="clear" w:color="auto" w:fill="auto"/>
          </w:tcPr>
          <w:p w14:paraId="7A62E239" w14:textId="77777777" w:rsidR="00745C63" w:rsidRPr="0060110A" w:rsidRDefault="00745C63" w:rsidP="003F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0110A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3E8DA1C3" w14:textId="77777777" w:rsidR="00745C63" w:rsidRPr="0060110A" w:rsidRDefault="00745C63" w:rsidP="003F2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5178D48" w14:textId="77777777" w:rsidR="0020642F" w:rsidRPr="0060110A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393BD86" w14:textId="77777777" w:rsidR="0020642F" w:rsidRPr="0060110A" w:rsidRDefault="0020642F" w:rsidP="0020642F">
      <w:pPr>
        <w:pStyle w:val="1"/>
        <w:rPr>
          <w:szCs w:val="24"/>
        </w:rPr>
      </w:pPr>
      <w:bookmarkStart w:id="6" w:name="_Toc397694952"/>
      <w:bookmarkStart w:id="7" w:name="_Toc62463168"/>
      <w:r w:rsidRPr="0060110A">
        <w:rPr>
          <w:szCs w:val="24"/>
        </w:rPr>
        <w:t>ОРГАНИЗАЦИЯ И РУКОВОДСТВО</w:t>
      </w:r>
      <w:r w:rsidR="00F7039E" w:rsidRPr="0060110A">
        <w:rPr>
          <w:szCs w:val="24"/>
        </w:rPr>
        <w:t xml:space="preserve"> УЧЕБНОЙ</w:t>
      </w:r>
      <w:r w:rsidRPr="0060110A">
        <w:rPr>
          <w:szCs w:val="24"/>
        </w:rPr>
        <w:t xml:space="preserve"> ПРАКТИКОЙ</w:t>
      </w:r>
      <w:bookmarkEnd w:id="6"/>
      <w:bookmarkEnd w:id="7"/>
    </w:p>
    <w:p w14:paraId="05DAAAA1" w14:textId="77777777" w:rsidR="0020642F" w:rsidRPr="0060110A" w:rsidRDefault="0020642F" w:rsidP="0020642F">
      <w:pPr>
        <w:rPr>
          <w:sz w:val="24"/>
          <w:szCs w:val="24"/>
        </w:rPr>
      </w:pPr>
    </w:p>
    <w:p w14:paraId="30D09A29" w14:textId="4FF21F9D" w:rsidR="00D210B2" w:rsidRPr="0060110A" w:rsidRDefault="00D210B2" w:rsidP="00D210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Рук</w:t>
      </w:r>
      <w:r w:rsidR="00FF0C8F" w:rsidRPr="0060110A">
        <w:rPr>
          <w:sz w:val="24"/>
          <w:szCs w:val="24"/>
        </w:rPr>
        <w:t xml:space="preserve">оводитель практики от колледжа </w:t>
      </w:r>
      <w:r w:rsidRPr="0060110A">
        <w:rPr>
          <w:sz w:val="24"/>
          <w:szCs w:val="24"/>
        </w:rPr>
        <w:t xml:space="preserve">выдает студентам методические рекомендации, проводит инструктаж о порядке прохождения практики, выполнении заданий, </w:t>
      </w:r>
      <w:r w:rsidR="009C76C8" w:rsidRPr="0060110A">
        <w:rPr>
          <w:sz w:val="24"/>
          <w:szCs w:val="24"/>
        </w:rPr>
        <w:t>про</w:t>
      </w:r>
      <w:r w:rsidR="00F8583E">
        <w:rPr>
          <w:sz w:val="24"/>
          <w:szCs w:val="24"/>
        </w:rPr>
        <w:t>в</w:t>
      </w:r>
      <w:r w:rsidR="009C76C8" w:rsidRPr="0060110A">
        <w:rPr>
          <w:sz w:val="24"/>
          <w:szCs w:val="24"/>
        </w:rPr>
        <w:t xml:space="preserve">одит </w:t>
      </w:r>
      <w:r w:rsidRPr="0060110A">
        <w:rPr>
          <w:sz w:val="24"/>
          <w:szCs w:val="24"/>
        </w:rPr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4DB6EF29" w14:textId="77777777" w:rsidR="00D210B2" w:rsidRPr="0060110A" w:rsidRDefault="00D210B2" w:rsidP="00D210B2">
      <w:pPr>
        <w:ind w:firstLine="426"/>
        <w:rPr>
          <w:sz w:val="24"/>
          <w:szCs w:val="24"/>
        </w:rPr>
      </w:pPr>
    </w:p>
    <w:p w14:paraId="7E01D0AE" w14:textId="77777777" w:rsidR="00D210B2" w:rsidRPr="0060110A" w:rsidRDefault="00D210B2" w:rsidP="00FA42B2">
      <w:pPr>
        <w:ind w:firstLine="709"/>
        <w:jc w:val="both"/>
        <w:rPr>
          <w:i/>
          <w:sz w:val="24"/>
          <w:szCs w:val="24"/>
        </w:rPr>
      </w:pPr>
      <w:r w:rsidRPr="0060110A">
        <w:rPr>
          <w:i/>
          <w:sz w:val="24"/>
          <w:szCs w:val="24"/>
        </w:rPr>
        <w:t>При прохождении практики студент обязан:</w:t>
      </w:r>
    </w:p>
    <w:p w14:paraId="26AFACC8" w14:textId="77777777" w:rsidR="00D210B2" w:rsidRPr="0060110A" w:rsidRDefault="00D210B2" w:rsidP="00FA42B2">
      <w:pPr>
        <w:ind w:firstLine="709"/>
        <w:rPr>
          <w:sz w:val="24"/>
          <w:szCs w:val="24"/>
        </w:rPr>
      </w:pPr>
      <w:r w:rsidRPr="0060110A">
        <w:rPr>
          <w:sz w:val="24"/>
          <w:szCs w:val="24"/>
        </w:rPr>
        <w:t>- подчиняться действующим правилам внутреннего распорядка;</w:t>
      </w:r>
    </w:p>
    <w:p w14:paraId="3C843B04" w14:textId="77777777" w:rsidR="00D210B2" w:rsidRPr="0060110A" w:rsidRDefault="00D210B2" w:rsidP="00FA42B2">
      <w:pPr>
        <w:ind w:firstLine="709"/>
        <w:rPr>
          <w:sz w:val="24"/>
          <w:szCs w:val="24"/>
        </w:rPr>
      </w:pPr>
      <w:r w:rsidRPr="0060110A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37D8D16F" w14:textId="77777777" w:rsidR="00D210B2" w:rsidRPr="0060110A" w:rsidRDefault="00D210B2" w:rsidP="00FA42B2">
      <w:pPr>
        <w:ind w:firstLine="709"/>
        <w:rPr>
          <w:sz w:val="24"/>
          <w:szCs w:val="24"/>
        </w:rPr>
      </w:pPr>
      <w:r w:rsidRPr="0060110A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14:paraId="13E76605" w14:textId="77777777" w:rsidR="00D210B2" w:rsidRPr="0060110A" w:rsidRDefault="00D210B2" w:rsidP="00FA42B2">
      <w:pPr>
        <w:ind w:firstLine="709"/>
        <w:rPr>
          <w:sz w:val="24"/>
          <w:szCs w:val="24"/>
        </w:rPr>
      </w:pPr>
      <w:r w:rsidRPr="0060110A">
        <w:rPr>
          <w:sz w:val="24"/>
          <w:szCs w:val="24"/>
        </w:rPr>
        <w:t>- выполнять задания руководителя практики;</w:t>
      </w:r>
    </w:p>
    <w:p w14:paraId="2F41875D" w14:textId="77777777" w:rsidR="00FA42B2" w:rsidRPr="0060110A" w:rsidRDefault="00D210B2" w:rsidP="00FA42B2">
      <w:pPr>
        <w:ind w:firstLine="709"/>
        <w:rPr>
          <w:sz w:val="24"/>
          <w:szCs w:val="24"/>
        </w:rPr>
      </w:pPr>
      <w:r w:rsidRPr="0060110A">
        <w:rPr>
          <w:sz w:val="24"/>
          <w:szCs w:val="24"/>
        </w:rPr>
        <w:t xml:space="preserve">- составить отчет </w:t>
      </w:r>
      <w:r w:rsidR="00CA642D" w:rsidRPr="0060110A">
        <w:rPr>
          <w:sz w:val="24"/>
          <w:szCs w:val="24"/>
        </w:rPr>
        <w:t>п</w:t>
      </w:r>
      <w:r w:rsidRPr="0060110A">
        <w:rPr>
          <w:sz w:val="24"/>
          <w:szCs w:val="24"/>
        </w:rPr>
        <w:t xml:space="preserve">о практике </w:t>
      </w:r>
      <w:r w:rsidR="00FA42B2" w:rsidRPr="0060110A">
        <w:rPr>
          <w:sz w:val="24"/>
          <w:szCs w:val="24"/>
        </w:rPr>
        <w:t xml:space="preserve">с </w:t>
      </w:r>
      <w:r w:rsidRPr="0060110A">
        <w:rPr>
          <w:sz w:val="24"/>
          <w:szCs w:val="24"/>
        </w:rPr>
        <w:t>обязательным приложени</w:t>
      </w:r>
      <w:r w:rsidR="00FA42B2" w:rsidRPr="0060110A">
        <w:rPr>
          <w:sz w:val="24"/>
          <w:szCs w:val="24"/>
        </w:rPr>
        <w:t>ем аттестационного листа;</w:t>
      </w:r>
    </w:p>
    <w:p w14:paraId="7FF2C170" w14:textId="77777777" w:rsidR="00D210B2" w:rsidRPr="0060110A" w:rsidRDefault="00CA642D" w:rsidP="00FA42B2">
      <w:pPr>
        <w:ind w:firstLine="709"/>
        <w:rPr>
          <w:sz w:val="24"/>
          <w:szCs w:val="24"/>
        </w:rPr>
      </w:pPr>
      <w:r w:rsidRPr="0060110A">
        <w:rPr>
          <w:sz w:val="24"/>
          <w:szCs w:val="24"/>
        </w:rPr>
        <w:t>- защитить отчет по практике,</w:t>
      </w:r>
      <w:r w:rsidR="00D210B2" w:rsidRPr="0060110A">
        <w:rPr>
          <w:sz w:val="24"/>
          <w:szCs w:val="24"/>
        </w:rPr>
        <w:t xml:space="preserve"> в установленные расписанием сроки.</w:t>
      </w:r>
    </w:p>
    <w:p w14:paraId="1EF3F0E8" w14:textId="77777777" w:rsidR="0020642F" w:rsidRPr="0060110A" w:rsidRDefault="0020642F" w:rsidP="0020642F">
      <w:pPr>
        <w:rPr>
          <w:caps/>
          <w:sz w:val="24"/>
          <w:szCs w:val="24"/>
        </w:rPr>
      </w:pPr>
    </w:p>
    <w:p w14:paraId="0F6DBAA4" w14:textId="77777777" w:rsidR="0020642F" w:rsidRPr="0060110A" w:rsidRDefault="0020642F" w:rsidP="00BC2926">
      <w:pPr>
        <w:jc w:val="center"/>
        <w:rPr>
          <w:b/>
          <w:sz w:val="24"/>
          <w:szCs w:val="24"/>
        </w:rPr>
      </w:pPr>
      <w:r w:rsidRPr="0060110A">
        <w:rPr>
          <w:b/>
          <w:caps/>
          <w:sz w:val="24"/>
          <w:szCs w:val="24"/>
        </w:rPr>
        <w:t>Контроль и оценка результатов освоения практики</w:t>
      </w:r>
    </w:p>
    <w:p w14:paraId="7F9DEE8E" w14:textId="77777777" w:rsidR="0020642F" w:rsidRPr="0060110A" w:rsidRDefault="0020642F" w:rsidP="0020642F">
      <w:pPr>
        <w:rPr>
          <w:sz w:val="24"/>
          <w:szCs w:val="24"/>
        </w:rPr>
      </w:pPr>
    </w:p>
    <w:p w14:paraId="68D5BAA4" w14:textId="77777777" w:rsidR="0020642F" w:rsidRPr="0060110A" w:rsidRDefault="00953EED" w:rsidP="0020642F">
      <w:pPr>
        <w:ind w:firstLine="567"/>
        <w:rPr>
          <w:bCs/>
          <w:iCs/>
          <w:sz w:val="24"/>
          <w:szCs w:val="24"/>
        </w:rPr>
      </w:pPr>
      <w:r w:rsidRPr="0060110A">
        <w:rPr>
          <w:bCs/>
          <w:iCs/>
          <w:sz w:val="24"/>
          <w:szCs w:val="24"/>
        </w:rPr>
        <w:t>Промежуточная аттестация по практике:</w:t>
      </w:r>
      <w:r w:rsidR="00F7039E" w:rsidRPr="0060110A">
        <w:rPr>
          <w:bCs/>
          <w:iCs/>
          <w:sz w:val="24"/>
          <w:szCs w:val="24"/>
        </w:rPr>
        <w:t xml:space="preserve"> дифференцированный зачет</w:t>
      </w:r>
      <w:r w:rsidR="00DD79A1" w:rsidRPr="0060110A">
        <w:rPr>
          <w:bCs/>
          <w:iCs/>
          <w:sz w:val="24"/>
          <w:szCs w:val="24"/>
        </w:rPr>
        <w:t>.</w:t>
      </w:r>
    </w:p>
    <w:p w14:paraId="6A66058F" w14:textId="77777777" w:rsidR="00D210B2" w:rsidRPr="0060110A" w:rsidRDefault="00D210B2" w:rsidP="00D210B2">
      <w:pPr>
        <w:ind w:firstLine="567"/>
        <w:jc w:val="both"/>
        <w:rPr>
          <w:bCs/>
          <w:sz w:val="24"/>
          <w:szCs w:val="24"/>
        </w:rPr>
      </w:pPr>
      <w:r w:rsidRPr="0060110A">
        <w:rPr>
          <w:bCs/>
          <w:sz w:val="24"/>
          <w:szCs w:val="24"/>
        </w:rPr>
        <w:t xml:space="preserve">Контроль и оценка результатов освоения учебной </w:t>
      </w:r>
      <w:proofErr w:type="gramStart"/>
      <w:r w:rsidRPr="0060110A">
        <w:rPr>
          <w:bCs/>
          <w:sz w:val="24"/>
          <w:szCs w:val="24"/>
        </w:rPr>
        <w:t>практики  осуществляется</w:t>
      </w:r>
      <w:proofErr w:type="gramEnd"/>
      <w:r w:rsidRPr="0060110A">
        <w:rPr>
          <w:bCs/>
          <w:sz w:val="24"/>
          <w:szCs w:val="24"/>
        </w:rPr>
        <w:t xml:space="preserve"> руководителем практики</w:t>
      </w:r>
      <w:r w:rsidR="007A61CB" w:rsidRPr="0060110A">
        <w:rPr>
          <w:bCs/>
          <w:sz w:val="24"/>
          <w:szCs w:val="24"/>
        </w:rPr>
        <w:t xml:space="preserve"> от К</w:t>
      </w:r>
      <w:r w:rsidR="00953EED" w:rsidRPr="0060110A">
        <w:rPr>
          <w:bCs/>
          <w:sz w:val="24"/>
          <w:szCs w:val="24"/>
        </w:rPr>
        <w:t>олледжа</w:t>
      </w:r>
      <w:r w:rsidRPr="0060110A">
        <w:rPr>
          <w:bCs/>
          <w:sz w:val="24"/>
          <w:szCs w:val="24"/>
        </w:rPr>
        <w:t xml:space="preserve"> в процессе  наблюдения, а также</w:t>
      </w:r>
      <w:r w:rsidR="005F4E98" w:rsidRPr="0060110A">
        <w:rPr>
          <w:bCs/>
          <w:sz w:val="24"/>
          <w:szCs w:val="24"/>
        </w:rPr>
        <w:t xml:space="preserve"> </w:t>
      </w:r>
      <w:r w:rsidR="00FF0C8F" w:rsidRPr="0060110A">
        <w:rPr>
          <w:bCs/>
          <w:sz w:val="24"/>
          <w:szCs w:val="24"/>
        </w:rPr>
        <w:t>по итогам выполнения обучающим</w:t>
      </w:r>
      <w:r w:rsidRPr="0060110A">
        <w:rPr>
          <w:bCs/>
          <w:sz w:val="24"/>
          <w:szCs w:val="24"/>
        </w:rPr>
        <w:t>ся заданий.</w:t>
      </w:r>
    </w:p>
    <w:p w14:paraId="66F032F0" w14:textId="77777777" w:rsidR="00D210B2" w:rsidRPr="0060110A" w:rsidRDefault="00D210B2" w:rsidP="008C0516">
      <w:pPr>
        <w:ind w:firstLine="709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Оценка заданий производится очно, с участием экзаменуемого по 5-ти бальной системе.</w:t>
      </w:r>
    </w:p>
    <w:p w14:paraId="27DF01EC" w14:textId="77777777" w:rsidR="00B07EBF" w:rsidRPr="0060110A" w:rsidRDefault="00D210B2" w:rsidP="00981CC1">
      <w:pPr>
        <w:ind w:firstLine="567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 Оценка работы студента </w:t>
      </w:r>
      <w:r w:rsidR="00FF0C8F" w:rsidRPr="0060110A">
        <w:rPr>
          <w:sz w:val="24"/>
          <w:szCs w:val="24"/>
        </w:rPr>
        <w:t>за</w:t>
      </w:r>
      <w:r w:rsidRPr="0060110A">
        <w:rPr>
          <w:sz w:val="24"/>
          <w:szCs w:val="24"/>
        </w:rPr>
        <w:t xml:space="preserve"> практик</w:t>
      </w:r>
      <w:r w:rsidR="00FF0C8F" w:rsidRPr="0060110A">
        <w:rPr>
          <w:sz w:val="24"/>
          <w:szCs w:val="24"/>
        </w:rPr>
        <w:t>у</w:t>
      </w:r>
      <w:r w:rsidRPr="0060110A">
        <w:rPr>
          <w:sz w:val="24"/>
          <w:szCs w:val="24"/>
        </w:rPr>
        <w:t xml:space="preserve"> основывается на качестве доклада, </w:t>
      </w:r>
      <w:r w:rsidR="00BB54ED" w:rsidRPr="0060110A">
        <w:rPr>
          <w:sz w:val="24"/>
          <w:szCs w:val="24"/>
        </w:rPr>
        <w:t>правильности оформления</w:t>
      </w:r>
      <w:r w:rsidRPr="0060110A">
        <w:rPr>
          <w:sz w:val="24"/>
          <w:szCs w:val="24"/>
        </w:rPr>
        <w:t xml:space="preserve"> </w:t>
      </w:r>
      <w:proofErr w:type="gramStart"/>
      <w:r w:rsidRPr="0060110A">
        <w:rPr>
          <w:sz w:val="24"/>
          <w:szCs w:val="24"/>
        </w:rPr>
        <w:t xml:space="preserve">и </w:t>
      </w:r>
      <w:r w:rsidR="00BB54ED" w:rsidRPr="0060110A">
        <w:rPr>
          <w:sz w:val="24"/>
          <w:szCs w:val="24"/>
        </w:rPr>
        <w:t xml:space="preserve"> качестве</w:t>
      </w:r>
      <w:proofErr w:type="gramEnd"/>
      <w:r w:rsidR="00BB54ED" w:rsidRPr="0060110A">
        <w:rPr>
          <w:sz w:val="24"/>
          <w:szCs w:val="24"/>
        </w:rPr>
        <w:t xml:space="preserve"> содержания</w:t>
      </w:r>
      <w:r w:rsidRPr="0060110A">
        <w:rPr>
          <w:sz w:val="24"/>
          <w:szCs w:val="24"/>
        </w:rPr>
        <w:t xml:space="preserve">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p w14:paraId="31598151" w14:textId="77777777" w:rsidR="00FA42B2" w:rsidRPr="0060110A" w:rsidRDefault="00FA42B2" w:rsidP="00FA42B2">
      <w:pPr>
        <w:ind w:firstLine="567"/>
        <w:jc w:val="both"/>
        <w:rPr>
          <w:sz w:val="24"/>
          <w:szCs w:val="24"/>
        </w:rPr>
      </w:pPr>
    </w:p>
    <w:p w14:paraId="51C2DE4F" w14:textId="77777777" w:rsidR="0020642F" w:rsidRPr="0060110A" w:rsidRDefault="0020642F" w:rsidP="00FA42B2">
      <w:pPr>
        <w:ind w:firstLine="567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7867"/>
      </w:tblGrid>
      <w:tr w:rsidR="005001FC" w:rsidRPr="0060110A" w14:paraId="71A589E0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6D64" w14:textId="77777777" w:rsidR="005001FC" w:rsidRPr="0060110A" w:rsidRDefault="005001FC" w:rsidP="005001FC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0110A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765C" w14:textId="77777777" w:rsidR="005001FC" w:rsidRPr="0060110A" w:rsidRDefault="005001FC" w:rsidP="005001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0110A"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5001FC" w:rsidRPr="0060110A" w14:paraId="79DED497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4A23" w14:textId="77777777" w:rsidR="005001FC" w:rsidRPr="0060110A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60110A">
              <w:rPr>
                <w:sz w:val="24"/>
                <w:szCs w:val="24"/>
                <w:lang w:eastAsia="en-US"/>
              </w:rPr>
              <w:t>5 (отлично)</w:t>
            </w:r>
          </w:p>
          <w:p w14:paraId="0AD412FC" w14:textId="77777777" w:rsidR="005001FC" w:rsidRPr="0060110A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012D" w14:textId="77777777" w:rsidR="005001FC" w:rsidRPr="0060110A" w:rsidRDefault="005001FC" w:rsidP="00BB54E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0110A">
              <w:rPr>
                <w:sz w:val="24"/>
                <w:szCs w:val="24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001FC" w:rsidRPr="0060110A" w14:paraId="3CFC1F22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C5D" w14:textId="77777777" w:rsidR="005001FC" w:rsidRPr="0060110A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60110A">
              <w:rPr>
                <w:sz w:val="24"/>
                <w:szCs w:val="24"/>
                <w:lang w:eastAsia="en-US"/>
              </w:rPr>
              <w:t>4 (хорошо)</w:t>
            </w:r>
          </w:p>
          <w:p w14:paraId="1E119133" w14:textId="77777777" w:rsidR="005001FC" w:rsidRPr="0060110A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1D48" w14:textId="77777777" w:rsidR="005001FC" w:rsidRPr="0060110A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0110A"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001FC" w:rsidRPr="0060110A" w14:paraId="1D74009F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3C3C" w14:textId="77777777" w:rsidR="005001FC" w:rsidRPr="0060110A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60110A">
              <w:rPr>
                <w:sz w:val="24"/>
                <w:szCs w:val="24"/>
                <w:lang w:eastAsia="en-US"/>
              </w:rPr>
              <w:t>3 (</w:t>
            </w:r>
            <w:proofErr w:type="spellStart"/>
            <w:r w:rsidRPr="0060110A">
              <w:rPr>
                <w:sz w:val="24"/>
                <w:szCs w:val="24"/>
                <w:lang w:eastAsia="en-US"/>
              </w:rPr>
              <w:t>удовл</w:t>
            </w:r>
            <w:proofErr w:type="spellEnd"/>
            <w:r w:rsidRPr="0060110A">
              <w:rPr>
                <w:sz w:val="24"/>
                <w:szCs w:val="24"/>
                <w:lang w:eastAsia="en-US"/>
              </w:rPr>
              <w:t>.)</w:t>
            </w:r>
          </w:p>
          <w:p w14:paraId="416A9E51" w14:textId="77777777" w:rsidR="005001FC" w:rsidRPr="0060110A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5F12" w14:textId="77777777" w:rsidR="005001FC" w:rsidRPr="0060110A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0110A">
              <w:rPr>
                <w:sz w:val="24"/>
                <w:szCs w:val="24"/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001FC" w:rsidRPr="0060110A" w14:paraId="791F2832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8764" w14:textId="77777777" w:rsidR="005001FC" w:rsidRPr="0060110A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60110A">
              <w:rPr>
                <w:sz w:val="24"/>
                <w:szCs w:val="24"/>
                <w:lang w:eastAsia="en-US"/>
              </w:rPr>
              <w:t>2 (неуд.)</w:t>
            </w:r>
          </w:p>
          <w:p w14:paraId="277EC093" w14:textId="77777777" w:rsidR="005001FC" w:rsidRPr="0060110A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988D" w14:textId="77777777" w:rsidR="005001FC" w:rsidRPr="0060110A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0110A">
              <w:rPr>
                <w:sz w:val="24"/>
                <w:szCs w:val="24"/>
                <w:lang w:eastAsia="en-US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14:paraId="3B55F13D" w14:textId="77777777" w:rsidR="0020642F" w:rsidRPr="0060110A" w:rsidRDefault="0020642F" w:rsidP="0020642F">
      <w:pPr>
        <w:ind w:firstLine="567"/>
        <w:jc w:val="both"/>
        <w:rPr>
          <w:sz w:val="24"/>
          <w:szCs w:val="24"/>
        </w:rPr>
      </w:pPr>
    </w:p>
    <w:p w14:paraId="6B147A5D" w14:textId="77777777" w:rsidR="002203FB" w:rsidRPr="0060110A" w:rsidRDefault="002203FB" w:rsidP="002203FB">
      <w:pPr>
        <w:ind w:firstLine="567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Студенты, не выполнившие без уважительной причины</w:t>
      </w:r>
      <w:r w:rsidR="00FF0C8F" w:rsidRPr="0060110A">
        <w:rPr>
          <w:sz w:val="24"/>
          <w:szCs w:val="24"/>
        </w:rPr>
        <w:t xml:space="preserve"> требования программы практики </w:t>
      </w:r>
      <w:r w:rsidRPr="0060110A">
        <w:rPr>
          <w:sz w:val="24"/>
          <w:szCs w:val="24"/>
        </w:rPr>
        <w:t xml:space="preserve">или получившие </w:t>
      </w:r>
      <w:r w:rsidR="00BB54ED" w:rsidRPr="0060110A">
        <w:rPr>
          <w:sz w:val="24"/>
          <w:szCs w:val="24"/>
        </w:rPr>
        <w:t xml:space="preserve">неудовлетворительную </w:t>
      </w:r>
      <w:r w:rsidRPr="0060110A">
        <w:rPr>
          <w:sz w:val="24"/>
          <w:szCs w:val="24"/>
        </w:rPr>
        <w:t>оценку, считаются имеющими</w:t>
      </w:r>
      <w:r w:rsidR="005F4E98" w:rsidRPr="0060110A">
        <w:rPr>
          <w:sz w:val="24"/>
          <w:szCs w:val="24"/>
        </w:rPr>
        <w:t xml:space="preserve"> </w:t>
      </w:r>
      <w:r w:rsidRPr="0060110A">
        <w:rPr>
          <w:sz w:val="24"/>
          <w:szCs w:val="24"/>
        </w:rPr>
        <w:t>академическую задолженность. В случае уважительной причины, студенты</w:t>
      </w:r>
      <w:r w:rsidR="00BB54ED" w:rsidRPr="0060110A">
        <w:rPr>
          <w:sz w:val="24"/>
          <w:szCs w:val="24"/>
        </w:rPr>
        <w:t xml:space="preserve"> повторно</w:t>
      </w:r>
      <w:r w:rsidRPr="0060110A">
        <w:rPr>
          <w:sz w:val="24"/>
          <w:szCs w:val="24"/>
        </w:rPr>
        <w:t xml:space="preserve"> направляются на практику, в свободное от учебы время.</w:t>
      </w:r>
    </w:p>
    <w:p w14:paraId="0BA72D63" w14:textId="77777777" w:rsidR="002203FB" w:rsidRPr="0060110A" w:rsidRDefault="002203FB" w:rsidP="0020642F">
      <w:pPr>
        <w:ind w:firstLine="567"/>
        <w:jc w:val="both"/>
        <w:rPr>
          <w:sz w:val="24"/>
          <w:szCs w:val="24"/>
        </w:rPr>
      </w:pPr>
    </w:p>
    <w:p w14:paraId="2784DC26" w14:textId="77777777" w:rsidR="007D7EB4" w:rsidRPr="0060110A" w:rsidRDefault="007D7EB4">
      <w:pPr>
        <w:spacing w:after="200" w:line="276" w:lineRule="auto"/>
        <w:rPr>
          <w:b/>
          <w:sz w:val="24"/>
          <w:szCs w:val="24"/>
        </w:rPr>
      </w:pPr>
      <w:bookmarkStart w:id="8" w:name="_Toc397694953"/>
      <w:r w:rsidRPr="0060110A">
        <w:rPr>
          <w:szCs w:val="24"/>
        </w:rPr>
        <w:br w:type="page"/>
      </w:r>
    </w:p>
    <w:p w14:paraId="2EFE6596" w14:textId="77777777" w:rsidR="0020642F" w:rsidRPr="0060110A" w:rsidRDefault="0020642F" w:rsidP="0020642F">
      <w:pPr>
        <w:pStyle w:val="1"/>
        <w:rPr>
          <w:szCs w:val="24"/>
        </w:rPr>
      </w:pPr>
      <w:bookmarkStart w:id="9" w:name="_Toc62463169"/>
      <w:r w:rsidRPr="0060110A">
        <w:rPr>
          <w:szCs w:val="24"/>
        </w:rPr>
        <w:lastRenderedPageBreak/>
        <w:t>ЗАДАНИЕ НА ПРАКТИКУ</w:t>
      </w:r>
      <w:bookmarkEnd w:id="8"/>
      <w:bookmarkEnd w:id="9"/>
    </w:p>
    <w:p w14:paraId="708C05C7" w14:textId="77777777" w:rsidR="00E449A3" w:rsidRPr="0060110A" w:rsidRDefault="00E449A3" w:rsidP="00E449A3"/>
    <w:p w14:paraId="46C69EC6" w14:textId="77777777" w:rsidR="005F4E98" w:rsidRPr="0060110A" w:rsidRDefault="005F4E98" w:rsidP="005F4E98">
      <w:pPr>
        <w:spacing w:after="2" w:line="271" w:lineRule="auto"/>
        <w:ind w:left="2"/>
        <w:jc w:val="both"/>
        <w:rPr>
          <w:sz w:val="24"/>
          <w:szCs w:val="24"/>
        </w:rPr>
      </w:pPr>
      <w:bookmarkStart w:id="10" w:name="_Toc397694954"/>
      <w:r w:rsidRPr="0060110A">
        <w:rPr>
          <w:sz w:val="24"/>
          <w:szCs w:val="24"/>
        </w:rPr>
        <w:t>ПК 1.1. Рассчитывать показатели проектов бюджетов бюджетной системы Российской Федерации</w:t>
      </w:r>
    </w:p>
    <w:p w14:paraId="4CC5F8F5" w14:textId="77777777" w:rsidR="005F4E98" w:rsidRPr="0060110A" w:rsidRDefault="005F4E98" w:rsidP="005F4E98">
      <w:pPr>
        <w:spacing w:after="16" w:line="256" w:lineRule="auto"/>
        <w:ind w:left="2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ПК 1.</w:t>
      </w:r>
      <w:proofErr w:type="gramStart"/>
      <w:r w:rsidRPr="0060110A">
        <w:rPr>
          <w:sz w:val="24"/>
          <w:szCs w:val="24"/>
        </w:rPr>
        <w:t>2.Обеспечивать</w:t>
      </w:r>
      <w:proofErr w:type="gramEnd"/>
      <w:r w:rsidRPr="0060110A">
        <w:rPr>
          <w:sz w:val="24"/>
          <w:szCs w:val="24"/>
        </w:rPr>
        <w:t xml:space="preserve"> исполнение бюджетов бюджетной системы Российской Федерации</w:t>
      </w:r>
    </w:p>
    <w:p w14:paraId="61EC9F7A" w14:textId="77777777" w:rsidR="005F4E98" w:rsidRPr="0060110A" w:rsidRDefault="005F4E98" w:rsidP="005F4E98">
      <w:pPr>
        <w:spacing w:line="256" w:lineRule="auto"/>
        <w:ind w:left="2" w:right="5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ПК 1.3. Осуществлять контроль за совершением операций со средствами бюджетов бюджетной системы Российской Федерации</w:t>
      </w:r>
    </w:p>
    <w:p w14:paraId="4DAEE84E" w14:textId="77777777" w:rsidR="005F4E98" w:rsidRPr="0060110A" w:rsidRDefault="005F4E98" w:rsidP="005F4E98">
      <w:pPr>
        <w:spacing w:line="256" w:lineRule="auto"/>
        <w:ind w:left="2" w:right="5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ПК 1.4. Составлять плановые документы государственных и муниципальных учреждений и обоснования к ним</w:t>
      </w:r>
    </w:p>
    <w:p w14:paraId="4A12E222" w14:textId="77777777" w:rsidR="005F4E98" w:rsidRPr="0060110A" w:rsidRDefault="005F4E98" w:rsidP="005F4E98">
      <w:pPr>
        <w:autoSpaceDE w:val="0"/>
        <w:autoSpaceDN w:val="0"/>
        <w:adjustRightInd w:val="0"/>
        <w:spacing w:before="24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0110A">
        <w:rPr>
          <w:sz w:val="24"/>
          <w:szCs w:val="24"/>
        </w:rPr>
        <w:t>ПК 1.</w:t>
      </w:r>
      <w:proofErr w:type="gramStart"/>
      <w:r w:rsidRPr="0060110A">
        <w:rPr>
          <w:sz w:val="24"/>
          <w:szCs w:val="24"/>
        </w:rPr>
        <w:t>5.Обеспечивать</w:t>
      </w:r>
      <w:proofErr w:type="gramEnd"/>
      <w:r w:rsidRPr="0060110A">
        <w:rPr>
          <w:sz w:val="24"/>
          <w:szCs w:val="24"/>
        </w:rPr>
        <w:t xml:space="preserve"> осуществление закупок для государственных и муниципальных нужд</w:t>
      </w:r>
    </w:p>
    <w:p w14:paraId="517A1E79" w14:textId="77777777" w:rsidR="005F4E98" w:rsidRPr="0060110A" w:rsidRDefault="005F4E98" w:rsidP="005F4E98">
      <w:pPr>
        <w:spacing w:line="256" w:lineRule="auto"/>
        <w:ind w:left="2" w:right="56"/>
        <w:jc w:val="both"/>
        <w:rPr>
          <w:sz w:val="24"/>
          <w:szCs w:val="24"/>
        </w:rPr>
      </w:pPr>
    </w:p>
    <w:p w14:paraId="54EFE5EB" w14:textId="77777777" w:rsidR="005F4E98" w:rsidRPr="0060110A" w:rsidRDefault="005F4E98" w:rsidP="005F4E98">
      <w:pPr>
        <w:ind w:left="-15" w:right="45" w:firstLine="706"/>
        <w:rPr>
          <w:sz w:val="24"/>
          <w:szCs w:val="24"/>
        </w:rPr>
      </w:pPr>
      <w:r w:rsidRPr="0060110A">
        <w:rPr>
          <w:b/>
          <w:sz w:val="24"/>
          <w:szCs w:val="24"/>
        </w:rPr>
        <w:t xml:space="preserve">Задание </w:t>
      </w:r>
      <w:r w:rsidRPr="0060110A">
        <w:rPr>
          <w:b/>
          <w:sz w:val="24"/>
          <w:szCs w:val="24"/>
        </w:rPr>
        <w:tab/>
        <w:t>1.</w:t>
      </w:r>
      <w:r w:rsidRPr="0060110A">
        <w:rPr>
          <w:sz w:val="24"/>
          <w:szCs w:val="24"/>
        </w:rPr>
        <w:t xml:space="preserve"> (ПК 1.1-ПК 1.3)</w:t>
      </w:r>
      <w:r w:rsidRPr="0060110A">
        <w:rPr>
          <w:sz w:val="24"/>
          <w:szCs w:val="24"/>
        </w:rPr>
        <w:tab/>
        <w:t xml:space="preserve">Используя </w:t>
      </w:r>
      <w:r w:rsidRPr="0060110A">
        <w:rPr>
          <w:sz w:val="24"/>
          <w:szCs w:val="24"/>
        </w:rPr>
        <w:tab/>
        <w:t xml:space="preserve">информацию, </w:t>
      </w:r>
      <w:r w:rsidRPr="0060110A">
        <w:rPr>
          <w:sz w:val="24"/>
          <w:szCs w:val="24"/>
        </w:rPr>
        <w:tab/>
        <w:t xml:space="preserve">отраженную </w:t>
      </w:r>
      <w:r w:rsidRPr="0060110A">
        <w:rPr>
          <w:sz w:val="24"/>
          <w:szCs w:val="24"/>
        </w:rPr>
        <w:tab/>
        <w:t xml:space="preserve">на </w:t>
      </w:r>
      <w:r w:rsidRPr="0060110A">
        <w:rPr>
          <w:sz w:val="24"/>
          <w:szCs w:val="24"/>
        </w:rPr>
        <w:tab/>
        <w:t xml:space="preserve">официальном </w:t>
      </w:r>
      <w:r w:rsidRPr="0060110A">
        <w:rPr>
          <w:sz w:val="24"/>
          <w:szCs w:val="24"/>
        </w:rPr>
        <w:tab/>
        <w:t xml:space="preserve">сайте администрации города Перми изучить: </w:t>
      </w:r>
    </w:p>
    <w:p w14:paraId="125439AC" w14:textId="77777777" w:rsidR="005F4E98" w:rsidRPr="0060110A" w:rsidRDefault="005F4E98" w:rsidP="005F4E98">
      <w:pPr>
        <w:numPr>
          <w:ilvl w:val="0"/>
          <w:numId w:val="38"/>
        </w:numPr>
        <w:spacing w:after="5" w:line="266" w:lineRule="auto"/>
        <w:ind w:right="2868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Нормативно-правовые акты, устав, компетенции администрации города </w:t>
      </w:r>
      <w:proofErr w:type="gramStart"/>
      <w:r w:rsidRPr="0060110A">
        <w:rPr>
          <w:sz w:val="24"/>
          <w:szCs w:val="24"/>
        </w:rPr>
        <w:t>Перми;  структуру</w:t>
      </w:r>
      <w:proofErr w:type="gramEnd"/>
      <w:r w:rsidRPr="0060110A">
        <w:rPr>
          <w:sz w:val="24"/>
          <w:szCs w:val="24"/>
        </w:rPr>
        <w:t xml:space="preserve"> органов МСУ, структуру администрации, изобразить ее в виде схемы; </w:t>
      </w:r>
    </w:p>
    <w:p w14:paraId="44353208" w14:textId="77777777" w:rsidR="005F4E98" w:rsidRPr="0060110A" w:rsidRDefault="005F4E98" w:rsidP="005F4E98">
      <w:pPr>
        <w:numPr>
          <w:ilvl w:val="0"/>
          <w:numId w:val="38"/>
        </w:numPr>
        <w:spacing w:after="5" w:line="266" w:lineRule="auto"/>
        <w:ind w:right="2868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структуру Департамента финансов, его задачи и функции;</w:t>
      </w:r>
    </w:p>
    <w:p w14:paraId="47CD3FBD" w14:textId="77777777" w:rsidR="005F4E98" w:rsidRPr="0060110A" w:rsidRDefault="005F4E98" w:rsidP="005F4E98">
      <w:pPr>
        <w:spacing w:after="17" w:line="256" w:lineRule="auto"/>
        <w:ind w:left="706"/>
        <w:rPr>
          <w:sz w:val="24"/>
          <w:szCs w:val="24"/>
        </w:rPr>
      </w:pPr>
    </w:p>
    <w:p w14:paraId="2812FF8B" w14:textId="77777777" w:rsidR="005F4E98" w:rsidRPr="0060110A" w:rsidRDefault="005F4E98" w:rsidP="005F4E98">
      <w:pPr>
        <w:spacing w:after="33" w:line="256" w:lineRule="auto"/>
        <w:ind w:left="701"/>
        <w:rPr>
          <w:sz w:val="24"/>
          <w:szCs w:val="24"/>
        </w:rPr>
      </w:pPr>
      <w:r w:rsidRPr="0060110A">
        <w:rPr>
          <w:sz w:val="24"/>
          <w:szCs w:val="24"/>
          <w:u w:val="single" w:color="000000"/>
        </w:rPr>
        <w:t>Требования к выполнению задания 1.</w:t>
      </w:r>
    </w:p>
    <w:p w14:paraId="7BE22EB7" w14:textId="77777777" w:rsidR="005F4E98" w:rsidRPr="0060110A" w:rsidRDefault="005F4E98" w:rsidP="005F4E98">
      <w:pPr>
        <w:ind w:left="716" w:right="45"/>
        <w:rPr>
          <w:sz w:val="24"/>
          <w:szCs w:val="24"/>
        </w:rPr>
      </w:pPr>
      <w:r w:rsidRPr="0060110A">
        <w:rPr>
          <w:sz w:val="24"/>
          <w:szCs w:val="24"/>
        </w:rPr>
        <w:t xml:space="preserve">1. 1.Зайти на официальный сайт г. Перми </w:t>
      </w:r>
      <w:hyperlink r:id="rId9" w:history="1">
        <w:r w:rsidRPr="0060110A">
          <w:rPr>
            <w:rStyle w:val="a9"/>
            <w:color w:val="auto"/>
            <w:sz w:val="24"/>
            <w:szCs w:val="24"/>
          </w:rPr>
          <w:t>(</w:t>
        </w:r>
      </w:hyperlink>
      <w:hyperlink r:id="rId10" w:history="1">
        <w:r w:rsidRPr="0060110A">
          <w:rPr>
            <w:rStyle w:val="a9"/>
            <w:color w:val="auto"/>
            <w:sz w:val="24"/>
            <w:szCs w:val="24"/>
          </w:rPr>
          <w:t>https://www.gorodperm.ru/</w:t>
        </w:r>
      </w:hyperlink>
      <w:hyperlink r:id="rId11" w:history="1">
        <w:r w:rsidRPr="0060110A">
          <w:rPr>
            <w:rStyle w:val="a9"/>
            <w:color w:val="auto"/>
            <w:sz w:val="24"/>
            <w:szCs w:val="24"/>
          </w:rPr>
          <w:t>)   http://budget.gorodperm.ru/:</w:t>
        </w:r>
      </w:hyperlink>
    </w:p>
    <w:p w14:paraId="2F271DAA" w14:textId="77777777" w:rsidR="005F4E98" w:rsidRPr="0060110A" w:rsidRDefault="005F4E98" w:rsidP="005F4E98">
      <w:pPr>
        <w:numPr>
          <w:ilvl w:val="0"/>
          <w:numId w:val="28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слева выбрать вкладку «Документы</w:t>
      </w:r>
      <w:proofErr w:type="gramStart"/>
      <w:r w:rsidRPr="0060110A">
        <w:rPr>
          <w:sz w:val="24"/>
          <w:szCs w:val="24"/>
        </w:rPr>
        <w:t>»,  открыть</w:t>
      </w:r>
      <w:proofErr w:type="gramEnd"/>
      <w:r w:rsidRPr="0060110A">
        <w:rPr>
          <w:sz w:val="24"/>
          <w:szCs w:val="24"/>
        </w:rPr>
        <w:t xml:space="preserve"> ее; </w:t>
      </w:r>
    </w:p>
    <w:p w14:paraId="0AA9CDEA" w14:textId="77777777" w:rsidR="005F4E98" w:rsidRPr="0060110A" w:rsidRDefault="005F4E98" w:rsidP="005F4E98">
      <w:pPr>
        <w:numPr>
          <w:ilvl w:val="0"/>
          <w:numId w:val="28"/>
        </w:numPr>
        <w:spacing w:after="1" w:line="273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открыть </w:t>
      </w:r>
      <w:proofErr w:type="gramStart"/>
      <w:r w:rsidRPr="0060110A">
        <w:rPr>
          <w:sz w:val="24"/>
          <w:szCs w:val="24"/>
        </w:rPr>
        <w:t>ее;  выбрать</w:t>
      </w:r>
      <w:proofErr w:type="gramEnd"/>
      <w:r w:rsidRPr="0060110A">
        <w:rPr>
          <w:sz w:val="24"/>
          <w:szCs w:val="24"/>
        </w:rPr>
        <w:t xml:space="preserve"> Устав города и изучить компетенции администрации города Перми; </w:t>
      </w:r>
    </w:p>
    <w:p w14:paraId="2F4D449A" w14:textId="77777777" w:rsidR="005F4E98" w:rsidRPr="0060110A" w:rsidRDefault="005F4E98" w:rsidP="005F4E98">
      <w:pPr>
        <w:numPr>
          <w:ilvl w:val="0"/>
          <w:numId w:val="28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справа в оглавлении раздела выбрать вкладку «Городская власть» изучить структуру администрации, структуру Функциональных органов и в том числе Департамента финансов, его задачи и функции. </w:t>
      </w:r>
    </w:p>
    <w:p w14:paraId="424DA36F" w14:textId="77777777" w:rsidR="005F4E98" w:rsidRPr="0060110A" w:rsidRDefault="005F4E98" w:rsidP="005F4E98">
      <w:pPr>
        <w:spacing w:after="5" w:line="266" w:lineRule="auto"/>
        <w:ind w:left="706" w:right="45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2. Письменно ответить на поставленные вопросы в задании. </w:t>
      </w:r>
    </w:p>
    <w:p w14:paraId="3783AAD9" w14:textId="77777777" w:rsidR="005F4E98" w:rsidRPr="0060110A" w:rsidRDefault="005F4E98" w:rsidP="005F4E98">
      <w:pPr>
        <w:spacing w:after="5" w:line="266" w:lineRule="auto"/>
        <w:ind w:left="706" w:right="45"/>
        <w:jc w:val="both"/>
        <w:rPr>
          <w:sz w:val="24"/>
          <w:szCs w:val="24"/>
        </w:rPr>
      </w:pPr>
    </w:p>
    <w:p w14:paraId="513E1249" w14:textId="77777777" w:rsidR="005F4E98" w:rsidRPr="0060110A" w:rsidRDefault="005F4E98" w:rsidP="005F4E98">
      <w:pPr>
        <w:spacing w:after="32" w:line="256" w:lineRule="auto"/>
        <w:ind w:left="706"/>
        <w:rPr>
          <w:sz w:val="24"/>
          <w:szCs w:val="24"/>
        </w:rPr>
      </w:pPr>
    </w:p>
    <w:p w14:paraId="555050FC" w14:textId="77777777" w:rsidR="005F4E98" w:rsidRPr="0060110A" w:rsidRDefault="005F4E98" w:rsidP="005F4E98">
      <w:pPr>
        <w:ind w:left="-15" w:right="45" w:firstLine="706"/>
        <w:rPr>
          <w:sz w:val="24"/>
          <w:szCs w:val="24"/>
        </w:rPr>
      </w:pPr>
      <w:r w:rsidRPr="0060110A">
        <w:rPr>
          <w:b/>
          <w:sz w:val="24"/>
          <w:szCs w:val="24"/>
        </w:rPr>
        <w:t>Задание 2. (ПК 1.1.-ПК 1.3)</w:t>
      </w:r>
      <w:r w:rsidRPr="0060110A">
        <w:rPr>
          <w:sz w:val="24"/>
          <w:szCs w:val="24"/>
        </w:rPr>
        <w:t xml:space="preserve"> Ознакомиться с прогнозом социально-экономического развития г. Перми на текущий год и прогнозный период, подготовить презентацию, в которой необходимо ответить на следующие </w:t>
      </w:r>
      <w:proofErr w:type="gramStart"/>
      <w:r w:rsidRPr="0060110A">
        <w:rPr>
          <w:sz w:val="24"/>
          <w:szCs w:val="24"/>
        </w:rPr>
        <w:t>вопросы(</w:t>
      </w:r>
      <w:proofErr w:type="gramEnd"/>
      <w:r w:rsidRPr="0060110A">
        <w:rPr>
          <w:sz w:val="24"/>
          <w:szCs w:val="24"/>
        </w:rPr>
        <w:t>кратко или фрагменты информации):</w:t>
      </w:r>
    </w:p>
    <w:p w14:paraId="053FC4EB" w14:textId="77777777" w:rsidR="005F4E98" w:rsidRPr="0060110A" w:rsidRDefault="005F4E98" w:rsidP="005F4E98">
      <w:pPr>
        <w:numPr>
          <w:ilvl w:val="0"/>
          <w:numId w:val="29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На </w:t>
      </w:r>
      <w:r w:rsidRPr="0060110A">
        <w:rPr>
          <w:sz w:val="24"/>
          <w:szCs w:val="24"/>
        </w:rPr>
        <w:tab/>
        <w:t xml:space="preserve">основании </w:t>
      </w:r>
      <w:r w:rsidRPr="0060110A">
        <w:rPr>
          <w:sz w:val="24"/>
          <w:szCs w:val="24"/>
        </w:rPr>
        <w:tab/>
        <w:t xml:space="preserve">каких </w:t>
      </w:r>
      <w:r w:rsidRPr="0060110A">
        <w:rPr>
          <w:sz w:val="24"/>
          <w:szCs w:val="24"/>
        </w:rPr>
        <w:tab/>
        <w:t xml:space="preserve">данных </w:t>
      </w:r>
      <w:r w:rsidRPr="0060110A">
        <w:rPr>
          <w:sz w:val="24"/>
          <w:szCs w:val="24"/>
        </w:rPr>
        <w:tab/>
        <w:t xml:space="preserve">был </w:t>
      </w:r>
      <w:r w:rsidRPr="0060110A">
        <w:rPr>
          <w:sz w:val="24"/>
          <w:szCs w:val="24"/>
        </w:rPr>
        <w:tab/>
        <w:t xml:space="preserve">сформирован </w:t>
      </w:r>
      <w:r w:rsidRPr="0060110A">
        <w:rPr>
          <w:sz w:val="24"/>
          <w:szCs w:val="24"/>
        </w:rPr>
        <w:tab/>
        <w:t xml:space="preserve">прогноз </w:t>
      </w:r>
      <w:r w:rsidRPr="0060110A">
        <w:rPr>
          <w:sz w:val="24"/>
          <w:szCs w:val="24"/>
        </w:rPr>
        <w:tab/>
        <w:t xml:space="preserve">социально-экономического развития г. Перми? </w:t>
      </w:r>
    </w:p>
    <w:p w14:paraId="7A721806" w14:textId="77777777" w:rsidR="005F4E98" w:rsidRPr="0060110A" w:rsidRDefault="005F4E98" w:rsidP="005F4E98">
      <w:pPr>
        <w:numPr>
          <w:ilvl w:val="0"/>
          <w:numId w:val="29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Сколько вариантов прогноза подготовлено? В чем заключается их отличие друг от друга? </w:t>
      </w:r>
    </w:p>
    <w:p w14:paraId="0610A847" w14:textId="77777777" w:rsidR="005F4E98" w:rsidRPr="0060110A" w:rsidRDefault="005F4E98" w:rsidP="005F4E98">
      <w:pPr>
        <w:numPr>
          <w:ilvl w:val="0"/>
          <w:numId w:val="29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Охарактеризуйте </w:t>
      </w:r>
      <w:r w:rsidRPr="0060110A">
        <w:rPr>
          <w:sz w:val="24"/>
          <w:szCs w:val="24"/>
        </w:rPr>
        <w:tab/>
        <w:t xml:space="preserve">уровень </w:t>
      </w:r>
      <w:r w:rsidRPr="0060110A">
        <w:rPr>
          <w:sz w:val="24"/>
          <w:szCs w:val="24"/>
        </w:rPr>
        <w:tab/>
        <w:t xml:space="preserve">развития </w:t>
      </w:r>
      <w:r w:rsidRPr="0060110A">
        <w:rPr>
          <w:sz w:val="24"/>
          <w:szCs w:val="24"/>
        </w:rPr>
        <w:tab/>
      </w:r>
      <w:r w:rsidRPr="0060110A">
        <w:rPr>
          <w:sz w:val="24"/>
          <w:szCs w:val="24"/>
        </w:rPr>
        <w:tab/>
        <w:t xml:space="preserve">промышленности </w:t>
      </w:r>
      <w:r w:rsidRPr="0060110A">
        <w:rPr>
          <w:sz w:val="24"/>
          <w:szCs w:val="24"/>
        </w:rPr>
        <w:tab/>
        <w:t xml:space="preserve">на </w:t>
      </w:r>
      <w:r w:rsidRPr="0060110A">
        <w:rPr>
          <w:sz w:val="24"/>
          <w:szCs w:val="24"/>
        </w:rPr>
        <w:tab/>
        <w:t xml:space="preserve">территории муниципального образования? </w:t>
      </w:r>
    </w:p>
    <w:p w14:paraId="48145647" w14:textId="77777777" w:rsidR="005F4E98" w:rsidRPr="0060110A" w:rsidRDefault="005F4E98" w:rsidP="005F4E98">
      <w:pPr>
        <w:numPr>
          <w:ilvl w:val="0"/>
          <w:numId w:val="29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Охарактеризуйте </w:t>
      </w:r>
      <w:r w:rsidRPr="0060110A">
        <w:rPr>
          <w:sz w:val="24"/>
          <w:szCs w:val="24"/>
        </w:rPr>
        <w:tab/>
        <w:t xml:space="preserve">уровень </w:t>
      </w:r>
      <w:r w:rsidRPr="0060110A">
        <w:rPr>
          <w:sz w:val="24"/>
          <w:szCs w:val="24"/>
        </w:rPr>
        <w:tab/>
        <w:t xml:space="preserve">развития </w:t>
      </w:r>
      <w:r w:rsidRPr="0060110A">
        <w:rPr>
          <w:sz w:val="24"/>
          <w:szCs w:val="24"/>
        </w:rPr>
        <w:tab/>
        <w:t xml:space="preserve">строительства </w:t>
      </w:r>
      <w:r w:rsidRPr="0060110A">
        <w:rPr>
          <w:sz w:val="24"/>
          <w:szCs w:val="24"/>
        </w:rPr>
        <w:tab/>
        <w:t xml:space="preserve">на </w:t>
      </w:r>
      <w:r w:rsidRPr="0060110A">
        <w:rPr>
          <w:sz w:val="24"/>
          <w:szCs w:val="24"/>
        </w:rPr>
        <w:tab/>
        <w:t xml:space="preserve">территории муниципального образования? </w:t>
      </w:r>
    </w:p>
    <w:p w14:paraId="4F3EBB42" w14:textId="77777777" w:rsidR="005F4E98" w:rsidRPr="0060110A" w:rsidRDefault="005F4E98" w:rsidP="005F4E98">
      <w:pPr>
        <w:numPr>
          <w:ilvl w:val="0"/>
          <w:numId w:val="29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Охарактеризуйте инвестиционную политику на территории муниципального образования? </w:t>
      </w:r>
    </w:p>
    <w:p w14:paraId="34A2A82C" w14:textId="77777777" w:rsidR="005F4E98" w:rsidRPr="0060110A" w:rsidRDefault="005F4E98" w:rsidP="005F4E98">
      <w:pPr>
        <w:numPr>
          <w:ilvl w:val="0"/>
          <w:numId w:val="29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Охарактеризуйте уровень жизни населения на территории муниципального образования. </w:t>
      </w:r>
    </w:p>
    <w:p w14:paraId="5F1A679D" w14:textId="77777777" w:rsidR="005F4E98" w:rsidRPr="0060110A" w:rsidRDefault="005F4E98" w:rsidP="005F4E98">
      <w:pPr>
        <w:numPr>
          <w:ilvl w:val="0"/>
          <w:numId w:val="29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lastRenderedPageBreak/>
        <w:t xml:space="preserve">Охарактеризуйте рынок труда на территории муниципального образования. </w:t>
      </w:r>
    </w:p>
    <w:p w14:paraId="1305E4C1" w14:textId="77777777" w:rsidR="005F4E98" w:rsidRPr="0060110A" w:rsidRDefault="005F4E98" w:rsidP="005F4E98">
      <w:pPr>
        <w:numPr>
          <w:ilvl w:val="0"/>
          <w:numId w:val="29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Охарактеризуйте </w:t>
      </w:r>
      <w:r w:rsidRPr="0060110A">
        <w:rPr>
          <w:sz w:val="24"/>
          <w:szCs w:val="24"/>
        </w:rPr>
        <w:tab/>
        <w:t xml:space="preserve">уровень </w:t>
      </w:r>
      <w:r w:rsidRPr="0060110A">
        <w:rPr>
          <w:sz w:val="24"/>
          <w:szCs w:val="24"/>
        </w:rPr>
        <w:tab/>
        <w:t xml:space="preserve">развития </w:t>
      </w:r>
      <w:r w:rsidRPr="0060110A">
        <w:rPr>
          <w:sz w:val="24"/>
          <w:szCs w:val="24"/>
        </w:rPr>
        <w:tab/>
        <w:t xml:space="preserve">образования </w:t>
      </w:r>
      <w:r w:rsidRPr="0060110A">
        <w:rPr>
          <w:sz w:val="24"/>
          <w:szCs w:val="24"/>
        </w:rPr>
        <w:tab/>
        <w:t xml:space="preserve">на </w:t>
      </w:r>
      <w:r w:rsidRPr="0060110A">
        <w:rPr>
          <w:sz w:val="24"/>
          <w:szCs w:val="24"/>
        </w:rPr>
        <w:tab/>
        <w:t xml:space="preserve">территории муниципального образования. </w:t>
      </w:r>
    </w:p>
    <w:p w14:paraId="6425771C" w14:textId="77777777" w:rsidR="005F4E98" w:rsidRPr="0060110A" w:rsidRDefault="005F4E98" w:rsidP="005F4E98">
      <w:pPr>
        <w:numPr>
          <w:ilvl w:val="0"/>
          <w:numId w:val="29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Охарактеризуйте уровень развития культуры на территории муниципального образования. </w:t>
      </w:r>
    </w:p>
    <w:p w14:paraId="0C575374" w14:textId="77777777" w:rsidR="005F4E98" w:rsidRPr="0060110A" w:rsidRDefault="005F4E98" w:rsidP="005F4E98">
      <w:pPr>
        <w:numPr>
          <w:ilvl w:val="0"/>
          <w:numId w:val="29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Каковы основные проблемы развития городского округа? </w:t>
      </w:r>
    </w:p>
    <w:p w14:paraId="0D293A4C" w14:textId="77777777" w:rsidR="005F4E98" w:rsidRPr="0060110A" w:rsidRDefault="005F4E98" w:rsidP="005F4E98">
      <w:pPr>
        <w:numPr>
          <w:ilvl w:val="0"/>
          <w:numId w:val="29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Каковы перспективы социально-экономического развития города? </w:t>
      </w:r>
    </w:p>
    <w:p w14:paraId="01AE2F15" w14:textId="77777777" w:rsidR="005F4E98" w:rsidRPr="0060110A" w:rsidRDefault="005F4E98" w:rsidP="005F4E98">
      <w:pPr>
        <w:spacing w:after="31" w:line="256" w:lineRule="auto"/>
        <w:ind w:left="706"/>
        <w:rPr>
          <w:sz w:val="24"/>
          <w:szCs w:val="24"/>
        </w:rPr>
      </w:pPr>
    </w:p>
    <w:p w14:paraId="1250F852" w14:textId="77777777" w:rsidR="005F4E98" w:rsidRPr="0060110A" w:rsidRDefault="005F4E98" w:rsidP="005F4E98">
      <w:pPr>
        <w:spacing w:line="256" w:lineRule="auto"/>
        <w:ind w:left="701"/>
        <w:rPr>
          <w:sz w:val="24"/>
          <w:szCs w:val="24"/>
        </w:rPr>
      </w:pPr>
      <w:r w:rsidRPr="0060110A">
        <w:rPr>
          <w:sz w:val="24"/>
          <w:szCs w:val="24"/>
          <w:u w:val="single" w:color="000000"/>
        </w:rPr>
        <w:t>Требования к выполнению задания 2.</w:t>
      </w:r>
    </w:p>
    <w:p w14:paraId="47532467" w14:textId="77777777" w:rsidR="005F4E98" w:rsidRPr="0060110A" w:rsidRDefault="005F4E98" w:rsidP="005F4E98">
      <w:pPr>
        <w:ind w:left="716" w:right="45"/>
        <w:rPr>
          <w:sz w:val="24"/>
          <w:szCs w:val="24"/>
        </w:rPr>
      </w:pPr>
      <w:r w:rsidRPr="0060110A">
        <w:rPr>
          <w:sz w:val="24"/>
          <w:szCs w:val="24"/>
        </w:rPr>
        <w:t xml:space="preserve">1. Зайти на официальный сайт г. Перми </w:t>
      </w:r>
      <w:hyperlink r:id="rId12" w:history="1">
        <w:r w:rsidRPr="0060110A">
          <w:rPr>
            <w:rStyle w:val="a9"/>
            <w:color w:val="auto"/>
            <w:sz w:val="24"/>
            <w:szCs w:val="24"/>
          </w:rPr>
          <w:t>https://www.gorodperm.ru/</w:t>
        </w:r>
      </w:hyperlink>
    </w:p>
    <w:p w14:paraId="5BA86041" w14:textId="77777777" w:rsidR="005F4E98" w:rsidRPr="0060110A" w:rsidRDefault="005F4E98" w:rsidP="005F4E98">
      <w:pPr>
        <w:numPr>
          <w:ilvl w:val="0"/>
          <w:numId w:val="30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слева выбрать вкладку «Деятельность</w:t>
      </w:r>
      <w:proofErr w:type="gramStart"/>
      <w:r w:rsidRPr="0060110A">
        <w:rPr>
          <w:sz w:val="24"/>
          <w:szCs w:val="24"/>
        </w:rPr>
        <w:t>»,  открыть</w:t>
      </w:r>
      <w:proofErr w:type="gramEnd"/>
      <w:r w:rsidRPr="0060110A">
        <w:rPr>
          <w:sz w:val="24"/>
          <w:szCs w:val="24"/>
        </w:rPr>
        <w:t xml:space="preserve"> ее; </w:t>
      </w:r>
    </w:p>
    <w:p w14:paraId="65817979" w14:textId="77777777" w:rsidR="005F4E98" w:rsidRPr="0060110A" w:rsidRDefault="005F4E98" w:rsidP="005F4E98">
      <w:pPr>
        <w:numPr>
          <w:ilvl w:val="0"/>
          <w:numId w:val="30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справа в оглавлении раздела выбрать вкладку «Социально-экономическое развитие», открыть ее;   </w:t>
      </w:r>
    </w:p>
    <w:p w14:paraId="331E0B52" w14:textId="77777777" w:rsidR="005F4E98" w:rsidRPr="0060110A" w:rsidRDefault="005F4E98" w:rsidP="005F4E98">
      <w:pPr>
        <w:numPr>
          <w:ilvl w:val="0"/>
          <w:numId w:val="30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справа в оглавлении раздела выбрать   вкладку «прогноз социально-экономического развития города</w:t>
      </w:r>
      <w:proofErr w:type="gramStart"/>
      <w:r w:rsidRPr="0060110A">
        <w:rPr>
          <w:sz w:val="24"/>
          <w:szCs w:val="24"/>
        </w:rPr>
        <w:t>»,  открыть</w:t>
      </w:r>
      <w:proofErr w:type="gramEnd"/>
      <w:r w:rsidRPr="0060110A">
        <w:rPr>
          <w:sz w:val="24"/>
          <w:szCs w:val="24"/>
        </w:rPr>
        <w:t xml:space="preserve"> ее; </w:t>
      </w:r>
    </w:p>
    <w:p w14:paraId="22A52601" w14:textId="77777777" w:rsidR="005F4E98" w:rsidRPr="0060110A" w:rsidRDefault="005F4E98" w:rsidP="005F4E98">
      <w:pPr>
        <w:numPr>
          <w:ilvl w:val="0"/>
          <w:numId w:val="30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выбрать прогноз социально-экономического развития г. Перми на очередной </w:t>
      </w:r>
      <w:proofErr w:type="gramStart"/>
      <w:r w:rsidRPr="0060110A">
        <w:rPr>
          <w:sz w:val="24"/>
          <w:szCs w:val="24"/>
        </w:rPr>
        <w:t>финансовый  год</w:t>
      </w:r>
      <w:proofErr w:type="gramEnd"/>
      <w:r w:rsidRPr="0060110A">
        <w:rPr>
          <w:sz w:val="24"/>
          <w:szCs w:val="24"/>
        </w:rPr>
        <w:t xml:space="preserve"> и прогнозный период изучить его. </w:t>
      </w:r>
    </w:p>
    <w:p w14:paraId="34AFA657" w14:textId="77777777" w:rsidR="005F4E98" w:rsidRPr="0060110A" w:rsidRDefault="005F4E98" w:rsidP="005F4E98">
      <w:pPr>
        <w:spacing w:after="5" w:line="266" w:lineRule="auto"/>
        <w:ind w:left="706" w:right="45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 2. Ответить на поставленные вопросы в задании и подготовить </w:t>
      </w:r>
      <w:proofErr w:type="gramStart"/>
      <w:r w:rsidRPr="0060110A">
        <w:rPr>
          <w:sz w:val="24"/>
          <w:szCs w:val="24"/>
        </w:rPr>
        <w:t>презентацию(</w:t>
      </w:r>
      <w:proofErr w:type="gramEnd"/>
      <w:r w:rsidRPr="0060110A">
        <w:rPr>
          <w:sz w:val="24"/>
          <w:szCs w:val="24"/>
        </w:rPr>
        <w:t xml:space="preserve">по желанию). </w:t>
      </w:r>
    </w:p>
    <w:p w14:paraId="518D375D" w14:textId="77777777" w:rsidR="005F4E98" w:rsidRPr="0060110A" w:rsidRDefault="005F4E98" w:rsidP="005F4E98">
      <w:pPr>
        <w:spacing w:after="33" w:line="256" w:lineRule="auto"/>
        <w:ind w:left="706"/>
        <w:rPr>
          <w:sz w:val="24"/>
          <w:szCs w:val="24"/>
        </w:rPr>
      </w:pPr>
    </w:p>
    <w:p w14:paraId="3191C9DF" w14:textId="77777777" w:rsidR="005F4E98" w:rsidRPr="0060110A" w:rsidRDefault="005F4E98" w:rsidP="005F4E98">
      <w:pPr>
        <w:ind w:left="-15" w:right="45" w:firstLine="706"/>
        <w:rPr>
          <w:sz w:val="24"/>
          <w:szCs w:val="24"/>
        </w:rPr>
      </w:pPr>
      <w:r w:rsidRPr="0060110A">
        <w:rPr>
          <w:b/>
          <w:sz w:val="24"/>
          <w:szCs w:val="24"/>
        </w:rPr>
        <w:t>Задание 3.</w:t>
      </w:r>
      <w:r w:rsidRPr="0060110A">
        <w:rPr>
          <w:sz w:val="24"/>
          <w:szCs w:val="24"/>
        </w:rPr>
        <w:t xml:space="preserve"> (ПК 1.1-ПК 1.4)</w:t>
      </w:r>
    </w:p>
    <w:p w14:paraId="40FA36BF" w14:textId="77777777" w:rsidR="005F4E98" w:rsidRPr="0060110A" w:rsidRDefault="005F4E98" w:rsidP="005F4E98">
      <w:pPr>
        <w:pStyle w:val="aa"/>
        <w:numPr>
          <w:ilvl w:val="0"/>
          <w:numId w:val="37"/>
        </w:numPr>
        <w:ind w:right="4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110A">
        <w:rPr>
          <w:rFonts w:ascii="Times New Roman" w:hAnsi="Times New Roman"/>
          <w:sz w:val="24"/>
          <w:szCs w:val="24"/>
        </w:rPr>
        <w:t>Изучить  бюджет</w:t>
      </w:r>
      <w:proofErr w:type="gramEnd"/>
      <w:r w:rsidRPr="0060110A">
        <w:rPr>
          <w:rFonts w:ascii="Times New Roman" w:hAnsi="Times New Roman"/>
          <w:sz w:val="24"/>
          <w:szCs w:val="24"/>
        </w:rPr>
        <w:t>, этапы бюджетного процесса и участников бюджетного процесса.</w:t>
      </w:r>
    </w:p>
    <w:p w14:paraId="5A1302D8" w14:textId="77777777" w:rsidR="005F4E98" w:rsidRPr="0060110A" w:rsidRDefault="005F4E98" w:rsidP="005F4E98">
      <w:pPr>
        <w:pStyle w:val="aa"/>
        <w:numPr>
          <w:ilvl w:val="1"/>
          <w:numId w:val="37"/>
        </w:numPr>
        <w:jc w:val="both"/>
        <w:rPr>
          <w:rStyle w:val="a9"/>
          <w:rFonts w:ascii="Times New Roman" w:hAnsi="Times New Roman"/>
          <w:color w:val="auto"/>
          <w:sz w:val="24"/>
          <w:szCs w:val="24"/>
        </w:rPr>
      </w:pPr>
      <w:r w:rsidRPr="0060110A">
        <w:rPr>
          <w:rFonts w:ascii="Times New Roman" w:hAnsi="Times New Roman"/>
          <w:sz w:val="24"/>
          <w:szCs w:val="24"/>
        </w:rPr>
        <w:t xml:space="preserve">Об утверждении Положения о бюджете и бюджетном процессе в городе Перми </w:t>
      </w:r>
      <w:hyperlink r:id="rId13" w:history="1">
        <w:r w:rsidRPr="0060110A">
          <w:rPr>
            <w:rStyle w:val="a9"/>
            <w:rFonts w:ascii="Times New Roman" w:hAnsi="Times New Roman"/>
            <w:color w:val="auto"/>
            <w:sz w:val="24"/>
            <w:szCs w:val="24"/>
          </w:rPr>
          <w:t>от 27.10.2020 № 207</w:t>
        </w:r>
      </w:hyperlink>
      <w:r w:rsidRPr="0060110A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60110A">
          <w:rPr>
            <w:rStyle w:val="a9"/>
            <w:rFonts w:ascii="Times New Roman" w:hAnsi="Times New Roman"/>
            <w:color w:val="auto"/>
            <w:sz w:val="24"/>
            <w:szCs w:val="24"/>
          </w:rPr>
          <w:t>от 28.08.2007 № 185 (в ред. от 27.08.2019)</w:t>
        </w:r>
      </w:hyperlink>
    </w:p>
    <w:p w14:paraId="266100EC" w14:textId="77777777" w:rsidR="005F4E98" w:rsidRPr="0060110A" w:rsidRDefault="005F4E98" w:rsidP="005F4E98">
      <w:pPr>
        <w:pStyle w:val="aa"/>
        <w:numPr>
          <w:ilvl w:val="0"/>
          <w:numId w:val="37"/>
        </w:numPr>
        <w:ind w:right="45"/>
        <w:jc w:val="both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hAnsi="Times New Roman"/>
          <w:sz w:val="24"/>
          <w:szCs w:val="24"/>
        </w:rPr>
        <w:t xml:space="preserve">Проанализировать исполнение бюджета г. Перми по доходам и расходам за три предыдущих года и составить аналитические таблицы 1,2 (форма которых представлена ниже), характеризующие состав и структуру доходов и расходов бюджета муниципального образования, написать заключение по результатам анализа. </w:t>
      </w:r>
    </w:p>
    <w:p w14:paraId="726D1926" w14:textId="77777777" w:rsidR="005F4E98" w:rsidRPr="0060110A" w:rsidRDefault="005F4E98" w:rsidP="005F4E98">
      <w:pPr>
        <w:pStyle w:val="a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hAnsi="Times New Roman"/>
          <w:sz w:val="24"/>
          <w:szCs w:val="24"/>
        </w:rPr>
        <w:t>Изучить формирование бюджетной росписи и кассового плана.</w:t>
      </w:r>
    </w:p>
    <w:p w14:paraId="5E6AC894" w14:textId="77777777" w:rsidR="005F4E98" w:rsidRPr="0060110A" w:rsidRDefault="005F4E98" w:rsidP="005F4E98">
      <w:pPr>
        <w:ind w:left="-15" w:right="45" w:firstLine="706"/>
        <w:rPr>
          <w:sz w:val="24"/>
          <w:szCs w:val="24"/>
        </w:rPr>
      </w:pPr>
    </w:p>
    <w:p w14:paraId="419DC6AF" w14:textId="77777777" w:rsidR="005F4E98" w:rsidRPr="0060110A" w:rsidRDefault="005F4E98" w:rsidP="005F4E98">
      <w:pPr>
        <w:numPr>
          <w:ilvl w:val="0"/>
          <w:numId w:val="31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Понятие бюджета города; понятие бюджетного процесса; понятие бюджетной политики. </w:t>
      </w:r>
    </w:p>
    <w:p w14:paraId="5CDBF726" w14:textId="77777777" w:rsidR="005F4E98" w:rsidRPr="0060110A" w:rsidRDefault="005F4E98" w:rsidP="005F4E98">
      <w:pPr>
        <w:numPr>
          <w:ilvl w:val="0"/>
          <w:numId w:val="31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Правовые акты, регулирующие бюджетный процесс в городе. </w:t>
      </w:r>
    </w:p>
    <w:p w14:paraId="7DA542E5" w14:textId="77777777" w:rsidR="005F4E98" w:rsidRPr="0060110A" w:rsidRDefault="005F4E98" w:rsidP="005F4E98">
      <w:pPr>
        <w:numPr>
          <w:ilvl w:val="0"/>
          <w:numId w:val="31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Формирование и виды доходов бюджета города. </w:t>
      </w:r>
    </w:p>
    <w:p w14:paraId="48044014" w14:textId="77777777" w:rsidR="005F4E98" w:rsidRPr="0060110A" w:rsidRDefault="005F4E98" w:rsidP="005F4E98">
      <w:pPr>
        <w:numPr>
          <w:ilvl w:val="0"/>
          <w:numId w:val="31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Формирование расходов бюджета города. </w:t>
      </w:r>
    </w:p>
    <w:p w14:paraId="661B26E4" w14:textId="77777777" w:rsidR="005F4E98" w:rsidRPr="0060110A" w:rsidRDefault="005F4E98" w:rsidP="005F4E98">
      <w:pPr>
        <w:numPr>
          <w:ilvl w:val="0"/>
          <w:numId w:val="31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Дефицит бюджета города, его размер. </w:t>
      </w:r>
    </w:p>
    <w:p w14:paraId="3AAFDAAF" w14:textId="77777777" w:rsidR="005F4E98" w:rsidRPr="0060110A" w:rsidRDefault="005F4E98" w:rsidP="005F4E98">
      <w:pPr>
        <w:numPr>
          <w:ilvl w:val="0"/>
          <w:numId w:val="31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Муниципальный долг города Перми. Предельный объем муниципального долга города Пермь. </w:t>
      </w:r>
    </w:p>
    <w:p w14:paraId="07654DF5" w14:textId="77777777" w:rsidR="005F4E98" w:rsidRPr="0060110A" w:rsidRDefault="005F4E98" w:rsidP="005F4E98">
      <w:pPr>
        <w:numPr>
          <w:ilvl w:val="0"/>
          <w:numId w:val="31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Участники бюджетного процесса в городе Пермь. </w:t>
      </w:r>
    </w:p>
    <w:p w14:paraId="546C7670" w14:textId="77777777" w:rsidR="005F4E98" w:rsidRPr="0060110A" w:rsidRDefault="005F4E98" w:rsidP="005F4E98">
      <w:pPr>
        <w:numPr>
          <w:ilvl w:val="0"/>
          <w:numId w:val="31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Описать бюджетный процесс города Перми. </w:t>
      </w:r>
    </w:p>
    <w:p w14:paraId="600876A2" w14:textId="77777777" w:rsidR="005F4E98" w:rsidRPr="0060110A" w:rsidRDefault="005F4E98" w:rsidP="005F4E98">
      <w:pPr>
        <w:spacing w:after="16" w:line="256" w:lineRule="auto"/>
        <w:ind w:left="360"/>
        <w:rPr>
          <w:sz w:val="24"/>
          <w:szCs w:val="24"/>
        </w:rPr>
      </w:pPr>
    </w:p>
    <w:p w14:paraId="3FBC1DC9" w14:textId="77777777" w:rsidR="005F4E98" w:rsidRPr="0060110A" w:rsidRDefault="005F4E98" w:rsidP="005F4E98">
      <w:pPr>
        <w:spacing w:after="33" w:line="256" w:lineRule="auto"/>
        <w:ind w:left="370"/>
        <w:rPr>
          <w:sz w:val="24"/>
          <w:szCs w:val="24"/>
        </w:rPr>
      </w:pPr>
      <w:r w:rsidRPr="0060110A">
        <w:rPr>
          <w:sz w:val="24"/>
          <w:szCs w:val="24"/>
          <w:u w:val="single" w:color="000000"/>
        </w:rPr>
        <w:t>Требования к выполнению задания 3.</w:t>
      </w:r>
    </w:p>
    <w:p w14:paraId="2ECF884E" w14:textId="77777777" w:rsidR="005F4E98" w:rsidRPr="0060110A" w:rsidRDefault="005F4E98" w:rsidP="005F4E98">
      <w:pPr>
        <w:numPr>
          <w:ilvl w:val="0"/>
          <w:numId w:val="32"/>
        </w:numPr>
        <w:spacing w:after="5" w:line="266" w:lineRule="auto"/>
        <w:ind w:right="45" w:hanging="435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Зайти </w:t>
      </w:r>
      <w:r w:rsidRPr="0060110A">
        <w:rPr>
          <w:sz w:val="24"/>
          <w:szCs w:val="24"/>
        </w:rPr>
        <w:tab/>
        <w:t xml:space="preserve">на </w:t>
      </w:r>
      <w:r w:rsidRPr="0060110A">
        <w:rPr>
          <w:sz w:val="24"/>
          <w:szCs w:val="24"/>
        </w:rPr>
        <w:tab/>
        <w:t xml:space="preserve">официальный </w:t>
      </w:r>
      <w:r w:rsidRPr="0060110A">
        <w:rPr>
          <w:sz w:val="24"/>
          <w:szCs w:val="24"/>
        </w:rPr>
        <w:tab/>
        <w:t xml:space="preserve">сайт </w:t>
      </w:r>
      <w:hyperlink r:id="rId15" w:history="1">
        <w:r w:rsidRPr="0060110A">
          <w:rPr>
            <w:rStyle w:val="a9"/>
            <w:color w:val="auto"/>
            <w:sz w:val="24"/>
            <w:szCs w:val="24"/>
          </w:rPr>
          <w:t>http://budget.gorodperm.ru/budget/reference</w:t>
        </w:r>
      </w:hyperlink>
      <w:r w:rsidRPr="0060110A">
        <w:rPr>
          <w:sz w:val="24"/>
          <w:szCs w:val="24"/>
        </w:rPr>
        <w:t xml:space="preserve"> ознакомиться с Бюджетом города Перми, этапами бюджетного процесса и участниками бюджетного процесса.</w:t>
      </w:r>
    </w:p>
    <w:p w14:paraId="6AACDB78" w14:textId="77777777" w:rsidR="005F4E98" w:rsidRPr="0060110A" w:rsidRDefault="005F4E98" w:rsidP="005F4E98">
      <w:pPr>
        <w:spacing w:after="5" w:line="266" w:lineRule="auto"/>
        <w:ind w:left="796" w:right="45"/>
        <w:jc w:val="both"/>
        <w:rPr>
          <w:sz w:val="24"/>
          <w:szCs w:val="24"/>
        </w:rPr>
      </w:pPr>
    </w:p>
    <w:p w14:paraId="046C8136" w14:textId="77777777" w:rsidR="005F4E98" w:rsidRPr="0060110A" w:rsidRDefault="005F4E98" w:rsidP="005F4E98">
      <w:pPr>
        <w:numPr>
          <w:ilvl w:val="0"/>
          <w:numId w:val="32"/>
        </w:numPr>
        <w:spacing w:after="5" w:line="266" w:lineRule="auto"/>
        <w:ind w:right="45" w:hanging="435"/>
        <w:jc w:val="both"/>
        <w:rPr>
          <w:sz w:val="24"/>
          <w:szCs w:val="24"/>
        </w:rPr>
      </w:pPr>
      <w:r w:rsidRPr="0060110A">
        <w:rPr>
          <w:sz w:val="24"/>
          <w:szCs w:val="24"/>
        </w:rPr>
        <w:tab/>
        <w:t xml:space="preserve">информационно-правового </w:t>
      </w:r>
      <w:r w:rsidRPr="0060110A">
        <w:rPr>
          <w:sz w:val="24"/>
          <w:szCs w:val="24"/>
        </w:rPr>
        <w:tab/>
        <w:t xml:space="preserve">портала </w:t>
      </w:r>
      <w:r w:rsidRPr="0060110A">
        <w:rPr>
          <w:sz w:val="24"/>
          <w:szCs w:val="24"/>
        </w:rPr>
        <w:tab/>
        <w:t xml:space="preserve">Гарант </w:t>
      </w:r>
    </w:p>
    <w:p w14:paraId="51A59656" w14:textId="77777777" w:rsidR="005F4E98" w:rsidRPr="0060110A" w:rsidRDefault="003573E7" w:rsidP="005F4E98">
      <w:pPr>
        <w:ind w:left="370" w:right="45"/>
        <w:rPr>
          <w:sz w:val="24"/>
          <w:szCs w:val="24"/>
        </w:rPr>
      </w:pPr>
      <w:hyperlink r:id="rId16" w:history="1">
        <w:r w:rsidR="005F4E98" w:rsidRPr="0060110A">
          <w:rPr>
            <w:rStyle w:val="a9"/>
            <w:color w:val="auto"/>
            <w:sz w:val="24"/>
            <w:szCs w:val="24"/>
          </w:rPr>
          <w:t>(</w:t>
        </w:r>
      </w:hyperlink>
      <w:hyperlink r:id="rId17" w:history="1">
        <w:r w:rsidR="005F4E98" w:rsidRPr="0060110A">
          <w:rPr>
            <w:rStyle w:val="a9"/>
            <w:color w:val="auto"/>
            <w:sz w:val="24"/>
            <w:szCs w:val="24"/>
          </w:rPr>
          <w:t>http://base.garant.ru/</w:t>
        </w:r>
      </w:hyperlink>
      <w:hyperlink r:id="rId18" w:history="1">
        <w:r w:rsidR="005F4E98" w:rsidRPr="0060110A">
          <w:rPr>
            <w:rStyle w:val="a9"/>
            <w:color w:val="auto"/>
            <w:sz w:val="24"/>
            <w:szCs w:val="24"/>
          </w:rPr>
          <w:t xml:space="preserve">) </w:t>
        </w:r>
      </w:hyperlink>
      <w:r w:rsidR="005F4E98" w:rsidRPr="0060110A">
        <w:rPr>
          <w:sz w:val="24"/>
          <w:szCs w:val="24"/>
        </w:rPr>
        <w:t>или Консультант плюс (</w:t>
      </w:r>
      <w:r w:rsidR="005F4E98" w:rsidRPr="0060110A">
        <w:rPr>
          <w:sz w:val="24"/>
          <w:szCs w:val="24"/>
          <w:u w:val="single" w:color="000000"/>
        </w:rPr>
        <w:t>http://base.consultant.ru/</w:t>
      </w:r>
      <w:r w:rsidR="005F4E98" w:rsidRPr="0060110A">
        <w:rPr>
          <w:sz w:val="24"/>
          <w:szCs w:val="24"/>
        </w:rPr>
        <w:t xml:space="preserve">) – </w:t>
      </w:r>
    </w:p>
    <w:p w14:paraId="5885310A" w14:textId="77777777" w:rsidR="005F4E98" w:rsidRPr="0060110A" w:rsidRDefault="005F4E98" w:rsidP="005F4E98">
      <w:pPr>
        <w:ind w:left="370" w:right="45"/>
        <w:rPr>
          <w:sz w:val="24"/>
          <w:szCs w:val="24"/>
        </w:rPr>
      </w:pPr>
      <w:r w:rsidRPr="0060110A">
        <w:rPr>
          <w:sz w:val="24"/>
          <w:szCs w:val="24"/>
        </w:rPr>
        <w:t xml:space="preserve">Изучить нормативно-правовую базу </w:t>
      </w:r>
      <w:proofErr w:type="gramStart"/>
      <w:r w:rsidRPr="0060110A">
        <w:rPr>
          <w:sz w:val="24"/>
          <w:szCs w:val="24"/>
        </w:rPr>
        <w:t>и Письменно</w:t>
      </w:r>
      <w:proofErr w:type="gramEnd"/>
      <w:r w:rsidRPr="0060110A">
        <w:rPr>
          <w:sz w:val="24"/>
          <w:szCs w:val="24"/>
        </w:rPr>
        <w:t xml:space="preserve"> ответить на поставленные вопросы в задании. </w:t>
      </w:r>
    </w:p>
    <w:p w14:paraId="08B737A2" w14:textId="77777777" w:rsidR="005F4E98" w:rsidRPr="0060110A" w:rsidRDefault="005F4E98" w:rsidP="005F4E98">
      <w:pPr>
        <w:pStyle w:val="aa"/>
        <w:numPr>
          <w:ilvl w:val="0"/>
          <w:numId w:val="32"/>
        </w:numPr>
        <w:ind w:right="45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hAnsi="Times New Roman"/>
          <w:sz w:val="24"/>
          <w:szCs w:val="24"/>
        </w:rPr>
        <w:t>Зайти на сайт :</w:t>
      </w:r>
      <w:proofErr w:type="spellStart"/>
      <w:r w:rsidR="003573E7">
        <w:fldChar w:fldCharType="begin"/>
      </w:r>
      <w:r w:rsidR="003573E7">
        <w:instrText xml:space="preserve"> HYPERLINK "http://docs.cntd.ru/document/424077459" </w:instrText>
      </w:r>
      <w:r w:rsidR="003573E7">
        <w:fldChar w:fldCharType="separate"/>
      </w:r>
      <w:r w:rsidRPr="0060110A">
        <w:rPr>
          <w:rStyle w:val="a9"/>
          <w:rFonts w:ascii="Times New Roman" w:hAnsi="Times New Roman"/>
          <w:color w:val="auto"/>
          <w:sz w:val="24"/>
          <w:szCs w:val="24"/>
        </w:rPr>
        <w:t>http</w:t>
      </w:r>
      <w:proofErr w:type="spellEnd"/>
      <w:r w:rsidRPr="0060110A">
        <w:rPr>
          <w:rStyle w:val="a9"/>
          <w:rFonts w:ascii="Times New Roman" w:hAnsi="Times New Roman"/>
          <w:color w:val="auto"/>
          <w:sz w:val="24"/>
          <w:szCs w:val="24"/>
        </w:rPr>
        <w:t>://docs.cntd.ru/</w:t>
      </w:r>
      <w:proofErr w:type="spellStart"/>
      <w:r w:rsidRPr="0060110A">
        <w:rPr>
          <w:rStyle w:val="a9"/>
          <w:rFonts w:ascii="Times New Roman" w:hAnsi="Times New Roman"/>
          <w:color w:val="auto"/>
          <w:sz w:val="24"/>
          <w:szCs w:val="24"/>
        </w:rPr>
        <w:t>document</w:t>
      </w:r>
      <w:proofErr w:type="spellEnd"/>
      <w:r w:rsidRPr="0060110A">
        <w:rPr>
          <w:rStyle w:val="a9"/>
          <w:rFonts w:ascii="Times New Roman" w:hAnsi="Times New Roman"/>
          <w:color w:val="auto"/>
          <w:sz w:val="24"/>
          <w:szCs w:val="24"/>
        </w:rPr>
        <w:t>/424077459</w:t>
      </w:r>
      <w:r w:rsidR="003573E7">
        <w:rPr>
          <w:rStyle w:val="a9"/>
          <w:rFonts w:ascii="Times New Roman" w:hAnsi="Times New Roman"/>
          <w:color w:val="auto"/>
          <w:sz w:val="24"/>
          <w:szCs w:val="24"/>
        </w:rPr>
        <w:fldChar w:fldCharType="end"/>
      </w:r>
      <w:r w:rsidRPr="0060110A">
        <w:rPr>
          <w:rFonts w:ascii="Times New Roman" w:hAnsi="Times New Roman"/>
          <w:sz w:val="24"/>
          <w:szCs w:val="24"/>
        </w:rPr>
        <w:t xml:space="preserve"> ознакомиться с формированием Сводной бюджетной росписи Пермского края на 2020 год и сформировать фрагмент документа</w:t>
      </w:r>
    </w:p>
    <w:p w14:paraId="77DE0403" w14:textId="77777777" w:rsidR="005F4E98" w:rsidRPr="0060110A" w:rsidRDefault="005F4E98" w:rsidP="005F4E98">
      <w:pPr>
        <w:spacing w:after="18" w:line="256" w:lineRule="auto"/>
        <w:ind w:left="721"/>
      </w:pPr>
    </w:p>
    <w:p w14:paraId="1B4CCFD8" w14:textId="77777777" w:rsidR="005F4E98" w:rsidRPr="0060110A" w:rsidRDefault="005F4E98" w:rsidP="005F4E98">
      <w:pPr>
        <w:ind w:right="45"/>
      </w:pPr>
      <w:r w:rsidRPr="0060110A">
        <w:t xml:space="preserve">Таблица 1 Аналитическая справка по доходам бюджета г. Перми за __________________ гг. </w:t>
      </w:r>
    </w:p>
    <w:p w14:paraId="6CCE428B" w14:textId="77777777" w:rsidR="005F4E98" w:rsidRPr="0060110A" w:rsidRDefault="005F4E98" w:rsidP="005F4E98">
      <w:pPr>
        <w:ind w:right="45"/>
      </w:pPr>
    </w:p>
    <w:tbl>
      <w:tblPr>
        <w:tblStyle w:val="TableGrid"/>
        <w:tblW w:w="9719" w:type="dxa"/>
        <w:tblInd w:w="-113" w:type="dxa"/>
        <w:tblLayout w:type="fixed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435"/>
        <w:gridCol w:w="1233"/>
        <w:gridCol w:w="1601"/>
        <w:gridCol w:w="1424"/>
        <w:gridCol w:w="1424"/>
        <w:gridCol w:w="1602"/>
      </w:tblGrid>
      <w:tr w:rsidR="005F4E98" w:rsidRPr="0060110A" w14:paraId="4229DE64" w14:textId="77777777" w:rsidTr="005F4E98">
        <w:trPr>
          <w:trHeight w:val="245"/>
        </w:trPr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BCDBA" w14:textId="77777777" w:rsidR="005F4E98" w:rsidRPr="0060110A" w:rsidRDefault="005F4E98" w:rsidP="005F4E98">
            <w:pPr>
              <w:spacing w:line="256" w:lineRule="auto"/>
              <w:jc w:val="center"/>
            </w:pPr>
            <w:r w:rsidRPr="0060110A">
              <w:rPr>
                <w:b/>
                <w:sz w:val="23"/>
              </w:rPr>
              <w:t xml:space="preserve">Наименование показателя </w:t>
            </w:r>
          </w:p>
        </w:tc>
        <w:tc>
          <w:tcPr>
            <w:tcW w:w="4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01C87" w14:textId="77777777" w:rsidR="005F4E98" w:rsidRPr="0060110A" w:rsidRDefault="005F4E98" w:rsidP="005F4E98">
            <w:pPr>
              <w:spacing w:line="256" w:lineRule="auto"/>
              <w:ind w:left="37"/>
              <w:jc w:val="center"/>
            </w:pPr>
            <w:r w:rsidRPr="0060110A">
              <w:rPr>
                <w:b/>
                <w:sz w:val="23"/>
              </w:rPr>
              <w:t xml:space="preserve">Исполнено, </w:t>
            </w:r>
            <w:proofErr w:type="spellStart"/>
            <w:r w:rsidRPr="0060110A">
              <w:rPr>
                <w:b/>
                <w:sz w:val="23"/>
              </w:rPr>
              <w:t>тыс.руб</w:t>
            </w:r>
            <w:proofErr w:type="spellEnd"/>
            <w:r w:rsidRPr="0060110A">
              <w:rPr>
                <w:b/>
                <w:sz w:val="23"/>
              </w:rPr>
              <w:t xml:space="preserve">. </w:t>
            </w:r>
          </w:p>
        </w:tc>
        <w:tc>
          <w:tcPr>
            <w:tcW w:w="3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35D94" w14:textId="77777777" w:rsidR="005F4E98" w:rsidRPr="0060110A" w:rsidRDefault="005F4E98" w:rsidP="005F4E98">
            <w:pPr>
              <w:spacing w:line="256" w:lineRule="auto"/>
              <w:ind w:left="30"/>
              <w:jc w:val="center"/>
            </w:pPr>
            <w:r w:rsidRPr="0060110A">
              <w:rPr>
                <w:b/>
                <w:sz w:val="23"/>
              </w:rPr>
              <w:t xml:space="preserve">Темп роста, % </w:t>
            </w:r>
          </w:p>
        </w:tc>
      </w:tr>
      <w:tr w:rsidR="005F4E98" w:rsidRPr="0060110A" w14:paraId="428268F9" w14:textId="77777777" w:rsidTr="005F4E98">
        <w:trPr>
          <w:trHeight w:val="261"/>
        </w:trPr>
        <w:tc>
          <w:tcPr>
            <w:tcW w:w="2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5842F" w14:textId="77777777" w:rsidR="005F4E98" w:rsidRPr="0060110A" w:rsidRDefault="005F4E98" w:rsidP="005F4E98"/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CE175" w14:textId="77777777" w:rsidR="005F4E98" w:rsidRPr="0060110A" w:rsidRDefault="005F4E98" w:rsidP="005F4E98">
            <w:pPr>
              <w:spacing w:line="256" w:lineRule="auto"/>
              <w:ind w:left="25"/>
              <w:jc w:val="center"/>
            </w:pPr>
            <w:r w:rsidRPr="0060110A">
              <w:rPr>
                <w:b/>
                <w:sz w:val="23"/>
              </w:rPr>
              <w:t xml:space="preserve">20____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20BEF" w14:textId="77777777" w:rsidR="005F4E98" w:rsidRPr="0060110A" w:rsidRDefault="005F4E98" w:rsidP="005F4E98">
            <w:pPr>
              <w:spacing w:line="256" w:lineRule="auto"/>
              <w:ind w:right="6"/>
              <w:jc w:val="center"/>
            </w:pPr>
            <w:r w:rsidRPr="0060110A">
              <w:rPr>
                <w:b/>
                <w:sz w:val="23"/>
              </w:rPr>
              <w:t xml:space="preserve">20____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0C623" w14:textId="77777777" w:rsidR="005F4E98" w:rsidRPr="0060110A" w:rsidRDefault="005F4E98" w:rsidP="005F4E98">
            <w:pPr>
              <w:spacing w:line="256" w:lineRule="auto"/>
              <w:ind w:left="9"/>
              <w:jc w:val="center"/>
            </w:pPr>
            <w:r w:rsidRPr="0060110A">
              <w:rPr>
                <w:b/>
                <w:sz w:val="23"/>
              </w:rPr>
              <w:t xml:space="preserve">20____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DFF4A" w14:textId="77777777" w:rsidR="005F4E98" w:rsidRPr="0060110A" w:rsidRDefault="005F4E98" w:rsidP="005F4E98">
            <w:pPr>
              <w:spacing w:line="256" w:lineRule="auto"/>
              <w:ind w:left="6"/>
              <w:jc w:val="center"/>
            </w:pPr>
            <w:r w:rsidRPr="0060110A">
              <w:rPr>
                <w:b/>
                <w:sz w:val="23"/>
              </w:rPr>
              <w:t xml:space="preserve">20___/20___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773CD" w14:textId="77777777" w:rsidR="005F4E98" w:rsidRPr="0060110A" w:rsidRDefault="005F4E98" w:rsidP="005F4E98">
            <w:pPr>
              <w:spacing w:line="256" w:lineRule="auto"/>
              <w:ind w:right="9"/>
              <w:jc w:val="center"/>
            </w:pPr>
            <w:r w:rsidRPr="0060110A">
              <w:rPr>
                <w:b/>
                <w:sz w:val="23"/>
              </w:rPr>
              <w:t xml:space="preserve">20___/20___ </w:t>
            </w:r>
          </w:p>
        </w:tc>
      </w:tr>
      <w:tr w:rsidR="005F4E98" w:rsidRPr="0060110A" w14:paraId="5278F5AF" w14:textId="77777777" w:rsidTr="005F4E98">
        <w:trPr>
          <w:trHeight w:val="260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1F43F" w14:textId="77777777" w:rsidR="005F4E98" w:rsidRPr="0060110A" w:rsidRDefault="005F4E98" w:rsidP="005F4E98">
            <w:pPr>
              <w:spacing w:line="256" w:lineRule="auto"/>
              <w:ind w:left="15"/>
              <w:jc w:val="center"/>
            </w:pPr>
            <w:r w:rsidRPr="0060110A">
              <w:rPr>
                <w:b/>
                <w:sz w:val="23"/>
              </w:rPr>
              <w:t xml:space="preserve">А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3DBEC" w14:textId="77777777" w:rsidR="005F4E98" w:rsidRPr="0060110A" w:rsidRDefault="005F4E98" w:rsidP="005F4E98">
            <w:pPr>
              <w:spacing w:line="256" w:lineRule="auto"/>
              <w:ind w:left="25"/>
              <w:jc w:val="center"/>
            </w:pPr>
            <w:r w:rsidRPr="0060110A">
              <w:rPr>
                <w:b/>
                <w:sz w:val="23"/>
              </w:rPr>
              <w:t xml:space="preserve">1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8A7B4" w14:textId="77777777" w:rsidR="005F4E98" w:rsidRPr="0060110A" w:rsidRDefault="005F4E98" w:rsidP="005F4E98">
            <w:pPr>
              <w:spacing w:line="256" w:lineRule="auto"/>
              <w:ind w:right="5"/>
              <w:jc w:val="center"/>
            </w:pPr>
            <w:r w:rsidRPr="0060110A">
              <w:rPr>
                <w:b/>
                <w:sz w:val="23"/>
              </w:rPr>
              <w:t xml:space="preserve">2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67C5C" w14:textId="77777777" w:rsidR="005F4E98" w:rsidRPr="0060110A" w:rsidRDefault="005F4E98" w:rsidP="005F4E98">
            <w:pPr>
              <w:spacing w:line="256" w:lineRule="auto"/>
              <w:ind w:left="11"/>
              <w:jc w:val="center"/>
            </w:pPr>
            <w:r w:rsidRPr="0060110A">
              <w:rPr>
                <w:b/>
                <w:sz w:val="23"/>
              </w:rPr>
              <w:t xml:space="preserve">3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D9257" w14:textId="77777777" w:rsidR="005F4E98" w:rsidRPr="0060110A" w:rsidRDefault="005F4E98" w:rsidP="005F4E98">
            <w:pPr>
              <w:spacing w:line="256" w:lineRule="auto"/>
              <w:ind w:left="9"/>
              <w:jc w:val="center"/>
            </w:pPr>
            <w:r w:rsidRPr="0060110A">
              <w:rPr>
                <w:b/>
                <w:sz w:val="23"/>
              </w:rPr>
              <w:t xml:space="preserve">4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3E0EE" w14:textId="77777777" w:rsidR="005F4E98" w:rsidRPr="0060110A" w:rsidRDefault="005F4E98" w:rsidP="005F4E98">
            <w:pPr>
              <w:spacing w:line="256" w:lineRule="auto"/>
              <w:ind w:right="5"/>
              <w:jc w:val="center"/>
            </w:pPr>
            <w:r w:rsidRPr="0060110A">
              <w:rPr>
                <w:b/>
                <w:sz w:val="23"/>
              </w:rPr>
              <w:t xml:space="preserve">5 </w:t>
            </w:r>
          </w:p>
        </w:tc>
      </w:tr>
      <w:tr w:rsidR="005F4E98" w:rsidRPr="0060110A" w14:paraId="161B0A52" w14:textId="77777777" w:rsidTr="005F4E98">
        <w:trPr>
          <w:trHeight w:val="491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611A5" w14:textId="77777777" w:rsidR="005F4E98" w:rsidRPr="0060110A" w:rsidRDefault="005F4E98" w:rsidP="005F4E98">
            <w:pPr>
              <w:spacing w:line="256" w:lineRule="auto"/>
            </w:pPr>
            <w:r w:rsidRPr="0060110A">
              <w:rPr>
                <w:sz w:val="23"/>
              </w:rPr>
              <w:t xml:space="preserve">Налоговые доходы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F9CF8" w14:textId="77777777" w:rsidR="005F4E98" w:rsidRPr="0060110A" w:rsidRDefault="005F4E98" w:rsidP="005F4E98">
            <w:pPr>
              <w:spacing w:line="256" w:lineRule="auto"/>
              <w:ind w:left="15"/>
            </w:pPr>
          </w:p>
          <w:p w14:paraId="29858826" w14:textId="77777777" w:rsidR="005F4E98" w:rsidRPr="0060110A" w:rsidRDefault="005F4E98" w:rsidP="005F4E98">
            <w:pPr>
              <w:spacing w:line="256" w:lineRule="auto"/>
              <w:ind w:left="15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4DA2C" w14:textId="77777777" w:rsidR="005F4E98" w:rsidRPr="0060110A" w:rsidRDefault="005F4E98" w:rsidP="005F4E98">
            <w:pPr>
              <w:spacing w:line="256" w:lineRule="auto"/>
              <w:ind w:left="1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27E95" w14:textId="77777777" w:rsidR="005F4E98" w:rsidRPr="0060110A" w:rsidRDefault="005F4E98" w:rsidP="005F4E98">
            <w:pPr>
              <w:spacing w:line="256" w:lineRule="auto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F0799" w14:textId="77777777" w:rsidR="005F4E98" w:rsidRPr="0060110A" w:rsidRDefault="005F4E98" w:rsidP="005F4E98">
            <w:pPr>
              <w:spacing w:line="256" w:lineRule="auto"/>
              <w:ind w:left="15"/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377E2" w14:textId="77777777" w:rsidR="005F4E98" w:rsidRPr="0060110A" w:rsidRDefault="005F4E98" w:rsidP="005F4E98">
            <w:pPr>
              <w:spacing w:line="256" w:lineRule="auto"/>
            </w:pPr>
          </w:p>
        </w:tc>
      </w:tr>
      <w:tr w:rsidR="005F4E98" w:rsidRPr="0060110A" w14:paraId="39AA7B35" w14:textId="77777777" w:rsidTr="005F4E98">
        <w:trPr>
          <w:trHeight w:val="491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7B0F3" w14:textId="77777777" w:rsidR="005F4E98" w:rsidRPr="0060110A" w:rsidRDefault="005F4E98" w:rsidP="005F4E98">
            <w:pPr>
              <w:spacing w:line="256" w:lineRule="auto"/>
            </w:pPr>
            <w:r w:rsidRPr="0060110A">
              <w:rPr>
                <w:sz w:val="23"/>
              </w:rPr>
              <w:t xml:space="preserve">Неналоговые доходы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C26DA" w14:textId="77777777" w:rsidR="005F4E98" w:rsidRPr="0060110A" w:rsidRDefault="005F4E98" w:rsidP="005F4E98">
            <w:pPr>
              <w:spacing w:line="256" w:lineRule="auto"/>
              <w:ind w:left="15"/>
            </w:pPr>
          </w:p>
          <w:p w14:paraId="4E6B6B76" w14:textId="77777777" w:rsidR="005F4E98" w:rsidRPr="0060110A" w:rsidRDefault="005F4E98" w:rsidP="005F4E98">
            <w:pPr>
              <w:spacing w:line="256" w:lineRule="auto"/>
              <w:ind w:left="15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667DC" w14:textId="77777777" w:rsidR="005F4E98" w:rsidRPr="0060110A" w:rsidRDefault="005F4E98" w:rsidP="005F4E98">
            <w:pPr>
              <w:spacing w:line="256" w:lineRule="auto"/>
              <w:ind w:left="1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B1C2B" w14:textId="77777777" w:rsidR="005F4E98" w:rsidRPr="0060110A" w:rsidRDefault="005F4E98" w:rsidP="005F4E98">
            <w:pPr>
              <w:spacing w:line="256" w:lineRule="auto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46EC5" w14:textId="77777777" w:rsidR="005F4E98" w:rsidRPr="0060110A" w:rsidRDefault="005F4E98" w:rsidP="005F4E98">
            <w:pPr>
              <w:spacing w:line="256" w:lineRule="auto"/>
              <w:ind w:left="15"/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A4A8B" w14:textId="77777777" w:rsidR="005F4E98" w:rsidRPr="0060110A" w:rsidRDefault="005F4E98" w:rsidP="005F4E98">
            <w:pPr>
              <w:spacing w:line="256" w:lineRule="auto"/>
            </w:pPr>
          </w:p>
        </w:tc>
      </w:tr>
      <w:tr w:rsidR="005F4E98" w:rsidRPr="0060110A" w14:paraId="7FCCB28C" w14:textId="77777777" w:rsidTr="005F4E98">
        <w:trPr>
          <w:trHeight w:val="506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56962" w14:textId="77777777" w:rsidR="005F4E98" w:rsidRPr="0060110A" w:rsidRDefault="005F4E98" w:rsidP="005F4E98">
            <w:pPr>
              <w:spacing w:line="256" w:lineRule="auto"/>
            </w:pPr>
            <w:r w:rsidRPr="0060110A">
              <w:rPr>
                <w:sz w:val="23"/>
              </w:rPr>
              <w:t xml:space="preserve">Безвозмездные поступления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8B93A" w14:textId="77777777" w:rsidR="005F4E98" w:rsidRPr="0060110A" w:rsidRDefault="005F4E98" w:rsidP="005F4E98">
            <w:pPr>
              <w:spacing w:line="256" w:lineRule="auto"/>
              <w:ind w:left="15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6E41A" w14:textId="77777777" w:rsidR="005F4E98" w:rsidRPr="0060110A" w:rsidRDefault="005F4E98" w:rsidP="005F4E98">
            <w:pPr>
              <w:spacing w:line="256" w:lineRule="auto"/>
              <w:ind w:left="1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98100" w14:textId="77777777" w:rsidR="005F4E98" w:rsidRPr="0060110A" w:rsidRDefault="005F4E98" w:rsidP="005F4E98">
            <w:pPr>
              <w:spacing w:line="256" w:lineRule="auto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6C8C0" w14:textId="77777777" w:rsidR="005F4E98" w:rsidRPr="0060110A" w:rsidRDefault="005F4E98" w:rsidP="005F4E98">
            <w:pPr>
              <w:spacing w:line="256" w:lineRule="auto"/>
              <w:ind w:left="15"/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028DF" w14:textId="77777777" w:rsidR="005F4E98" w:rsidRPr="0060110A" w:rsidRDefault="005F4E98" w:rsidP="005F4E98">
            <w:pPr>
              <w:spacing w:line="256" w:lineRule="auto"/>
            </w:pPr>
          </w:p>
        </w:tc>
      </w:tr>
      <w:tr w:rsidR="005F4E98" w:rsidRPr="0060110A" w14:paraId="447D438E" w14:textId="77777777" w:rsidTr="005F4E98">
        <w:trPr>
          <w:trHeight w:val="245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AA642" w14:textId="77777777" w:rsidR="005F4E98" w:rsidRPr="0060110A" w:rsidRDefault="005F4E98" w:rsidP="005F4E98">
            <w:pPr>
              <w:spacing w:line="256" w:lineRule="auto"/>
            </w:pPr>
            <w:r w:rsidRPr="0060110A">
              <w:rPr>
                <w:b/>
                <w:sz w:val="23"/>
              </w:rPr>
              <w:t xml:space="preserve">Итого доходов: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9267D" w14:textId="77777777" w:rsidR="005F4E98" w:rsidRPr="0060110A" w:rsidRDefault="005F4E98" w:rsidP="005F4E98">
            <w:pPr>
              <w:spacing w:line="256" w:lineRule="auto"/>
              <w:ind w:left="15"/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674A2" w14:textId="77777777" w:rsidR="005F4E98" w:rsidRPr="0060110A" w:rsidRDefault="005F4E98" w:rsidP="005F4E98">
            <w:pPr>
              <w:spacing w:line="256" w:lineRule="auto"/>
              <w:ind w:left="1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541EB" w14:textId="77777777" w:rsidR="005F4E98" w:rsidRPr="0060110A" w:rsidRDefault="005F4E98" w:rsidP="005F4E98">
            <w:pPr>
              <w:spacing w:line="256" w:lineRule="auto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EB0C2" w14:textId="77777777" w:rsidR="005F4E98" w:rsidRPr="0060110A" w:rsidRDefault="005F4E98" w:rsidP="005F4E98">
            <w:pPr>
              <w:spacing w:line="256" w:lineRule="auto"/>
              <w:ind w:left="15"/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FDAE4" w14:textId="77777777" w:rsidR="005F4E98" w:rsidRPr="0060110A" w:rsidRDefault="005F4E98" w:rsidP="005F4E98">
            <w:pPr>
              <w:spacing w:line="256" w:lineRule="auto"/>
            </w:pPr>
          </w:p>
        </w:tc>
      </w:tr>
    </w:tbl>
    <w:p w14:paraId="149579A0" w14:textId="77777777" w:rsidR="005F4E98" w:rsidRPr="0060110A" w:rsidRDefault="005F4E98" w:rsidP="005F4E98">
      <w:pPr>
        <w:spacing w:after="15" w:line="256" w:lineRule="auto"/>
      </w:pPr>
    </w:p>
    <w:p w14:paraId="4567BD33" w14:textId="77777777" w:rsidR="005F4E98" w:rsidRPr="0060110A" w:rsidRDefault="005F4E98" w:rsidP="005F4E98">
      <w:pPr>
        <w:spacing w:after="17" w:line="256" w:lineRule="auto"/>
        <w:ind w:right="32"/>
      </w:pPr>
      <w:r w:rsidRPr="0060110A">
        <w:t xml:space="preserve">Таблица </w:t>
      </w:r>
      <w:proofErr w:type="gramStart"/>
      <w:r w:rsidRPr="0060110A">
        <w:t>2  Аналитическая</w:t>
      </w:r>
      <w:proofErr w:type="gramEnd"/>
      <w:r w:rsidRPr="0060110A">
        <w:t xml:space="preserve"> справка по расходам бюджета г. Перми за _____________ гг. </w:t>
      </w:r>
    </w:p>
    <w:p w14:paraId="37D231B5" w14:textId="77777777" w:rsidR="005F4E98" w:rsidRPr="0060110A" w:rsidRDefault="005F4E98" w:rsidP="005F4E98">
      <w:pPr>
        <w:spacing w:after="39" w:line="256" w:lineRule="auto"/>
        <w:ind w:left="-129" w:right="-64"/>
      </w:pPr>
      <w:r w:rsidRPr="0060110A">
        <w:rPr>
          <w:noProof/>
        </w:rPr>
        <w:drawing>
          <wp:inline distT="0" distB="0" distL="0" distR="0" wp14:anchorId="4CC87021" wp14:editId="4082742F">
            <wp:extent cx="5280660" cy="27279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9C0FA" w14:textId="77777777" w:rsidR="005F4E98" w:rsidRPr="0060110A" w:rsidRDefault="005F4E98" w:rsidP="005F4E98">
      <w:pPr>
        <w:spacing w:after="33" w:line="256" w:lineRule="auto"/>
        <w:ind w:left="701"/>
      </w:pPr>
      <w:r w:rsidRPr="0060110A">
        <w:rPr>
          <w:u w:val="single" w:color="000000"/>
        </w:rPr>
        <w:t>Требования к выполнению задания 3.</w:t>
      </w:r>
    </w:p>
    <w:p w14:paraId="77FCF096" w14:textId="77777777" w:rsidR="005F4E98" w:rsidRPr="0060110A" w:rsidRDefault="005F4E98" w:rsidP="005F4E98">
      <w:pPr>
        <w:ind w:left="716" w:right="45"/>
      </w:pPr>
      <w:r w:rsidRPr="0060110A">
        <w:lastRenderedPageBreak/>
        <w:t xml:space="preserve">1.Зайти на официальный сайт г. Перми </w:t>
      </w:r>
      <w:hyperlink r:id="rId20" w:history="1">
        <w:r w:rsidRPr="0060110A">
          <w:rPr>
            <w:rStyle w:val="a9"/>
            <w:color w:val="auto"/>
          </w:rPr>
          <w:t>(</w:t>
        </w:r>
      </w:hyperlink>
      <w:hyperlink r:id="rId21" w:history="1">
        <w:r w:rsidRPr="0060110A">
          <w:rPr>
            <w:rStyle w:val="a9"/>
            <w:color w:val="auto"/>
          </w:rPr>
          <w:t>https://www.gorodperm.ru/</w:t>
        </w:r>
      </w:hyperlink>
      <w:hyperlink r:id="rId22" w:history="1">
        <w:r w:rsidRPr="0060110A">
          <w:rPr>
            <w:rStyle w:val="a9"/>
            <w:color w:val="auto"/>
          </w:rPr>
          <w:t>)   http://budget.gorodperm.ru/:</w:t>
        </w:r>
      </w:hyperlink>
      <w:r w:rsidRPr="0060110A">
        <w:rPr>
          <w:noProof/>
        </w:rPr>
        <w:drawing>
          <wp:inline distT="0" distB="0" distL="0" distR="0" wp14:anchorId="67B012E0" wp14:editId="68D1197A">
            <wp:extent cx="4587240" cy="25831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6AC6B" w14:textId="77777777" w:rsidR="005F4E98" w:rsidRPr="0060110A" w:rsidRDefault="005F4E98" w:rsidP="005F4E98">
      <w:pPr>
        <w:numPr>
          <w:ilvl w:val="0"/>
          <w:numId w:val="33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слева выбрать вкладку «О бюджете</w:t>
      </w:r>
      <w:proofErr w:type="gramStart"/>
      <w:r w:rsidRPr="0060110A">
        <w:rPr>
          <w:sz w:val="24"/>
          <w:szCs w:val="24"/>
        </w:rPr>
        <w:t>»,  открыть</w:t>
      </w:r>
      <w:proofErr w:type="gramEnd"/>
      <w:r w:rsidRPr="0060110A">
        <w:rPr>
          <w:sz w:val="24"/>
          <w:szCs w:val="24"/>
        </w:rPr>
        <w:t xml:space="preserve"> ее; </w:t>
      </w:r>
    </w:p>
    <w:p w14:paraId="3E315D83" w14:textId="77777777" w:rsidR="005F4E98" w:rsidRPr="0060110A" w:rsidRDefault="005F4E98" w:rsidP="005F4E98">
      <w:pPr>
        <w:numPr>
          <w:ilvl w:val="0"/>
          <w:numId w:val="33"/>
        </w:numPr>
        <w:spacing w:after="5" w:line="266" w:lineRule="auto"/>
        <w:ind w:right="45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выбрать соответствующие бюджеты, открыть их; </w:t>
      </w:r>
    </w:p>
    <w:p w14:paraId="06DD3FDD" w14:textId="77777777" w:rsidR="005F4E98" w:rsidRPr="0060110A" w:rsidRDefault="005F4E98" w:rsidP="005F4E98">
      <w:pPr>
        <w:numPr>
          <w:ilvl w:val="0"/>
          <w:numId w:val="33"/>
        </w:numPr>
        <w:spacing w:after="5" w:line="266" w:lineRule="auto"/>
        <w:ind w:left="716" w:right="2500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изучить документы «Исполнение бюджета г. Перми» за соответствующий год, </w:t>
      </w:r>
    </w:p>
    <w:p w14:paraId="70E7A985" w14:textId="77777777" w:rsidR="005F4E98" w:rsidRPr="0060110A" w:rsidRDefault="005F4E98" w:rsidP="005F4E98">
      <w:pPr>
        <w:numPr>
          <w:ilvl w:val="0"/>
          <w:numId w:val="33"/>
        </w:numPr>
        <w:spacing w:after="5" w:line="266" w:lineRule="auto"/>
        <w:ind w:left="716" w:right="2500" w:firstLine="706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2. Составить аналитические таблицы (Приложения 1,2). Письменно оформить заключение по результатам анализа.</w:t>
      </w:r>
    </w:p>
    <w:p w14:paraId="025F41EA" w14:textId="77777777" w:rsidR="005F4E98" w:rsidRPr="0060110A" w:rsidRDefault="005F4E98" w:rsidP="005F4E98">
      <w:pPr>
        <w:spacing w:after="131" w:line="256" w:lineRule="auto"/>
        <w:ind w:left="720"/>
        <w:rPr>
          <w:noProof/>
        </w:rPr>
      </w:pPr>
      <w:r w:rsidRPr="0060110A">
        <w:rPr>
          <w:sz w:val="24"/>
          <w:szCs w:val="24"/>
        </w:rPr>
        <w:t>3.</w:t>
      </w:r>
      <w:r w:rsidRPr="0060110A">
        <w:rPr>
          <w:noProof/>
          <w:sz w:val="24"/>
          <w:szCs w:val="24"/>
        </w:rPr>
        <w:t>Изучить формирование Бюджетной росписи бюджета Пермского края на 2020 и представить</w:t>
      </w:r>
      <w:r w:rsidRPr="0060110A">
        <w:rPr>
          <w:noProof/>
        </w:rPr>
        <w:t xml:space="preserve"> </w:t>
      </w:r>
      <w:r w:rsidRPr="0060110A">
        <w:rPr>
          <w:noProof/>
          <w:sz w:val="24"/>
          <w:szCs w:val="24"/>
        </w:rPr>
        <w:t>фрагмент документа.</w:t>
      </w:r>
    </w:p>
    <w:p w14:paraId="1B706562" w14:textId="77777777" w:rsidR="005F4E98" w:rsidRPr="0060110A" w:rsidRDefault="005F4E98" w:rsidP="005F4E98">
      <w:pPr>
        <w:spacing w:after="131" w:line="256" w:lineRule="auto"/>
        <w:ind w:left="720"/>
      </w:pPr>
      <w:r w:rsidRPr="0060110A">
        <w:rPr>
          <w:noProof/>
        </w:rPr>
        <w:drawing>
          <wp:inline distT="0" distB="0" distL="0" distR="0" wp14:anchorId="38CB520F" wp14:editId="6B17E323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E1CFF" w14:textId="77777777" w:rsidR="005F4E98" w:rsidRPr="0060110A" w:rsidRDefault="005F4E98" w:rsidP="005F4E98">
      <w:pPr>
        <w:ind w:left="-15" w:right="45" w:firstLine="721"/>
        <w:rPr>
          <w:b/>
          <w:sz w:val="24"/>
          <w:szCs w:val="24"/>
        </w:rPr>
      </w:pPr>
    </w:p>
    <w:p w14:paraId="66DB3C8C" w14:textId="77777777" w:rsidR="005F4E98" w:rsidRPr="0060110A" w:rsidRDefault="005F4E98" w:rsidP="005F4E98">
      <w:pPr>
        <w:ind w:left="-15" w:right="45" w:firstLine="721"/>
        <w:rPr>
          <w:sz w:val="24"/>
          <w:szCs w:val="24"/>
        </w:rPr>
      </w:pPr>
      <w:r w:rsidRPr="0060110A">
        <w:rPr>
          <w:b/>
          <w:sz w:val="24"/>
          <w:szCs w:val="24"/>
        </w:rPr>
        <w:t>Задание 4.</w:t>
      </w:r>
      <w:r w:rsidRPr="0060110A">
        <w:rPr>
          <w:sz w:val="24"/>
          <w:szCs w:val="24"/>
        </w:rPr>
        <w:t xml:space="preserve"> (ПК </w:t>
      </w:r>
      <w:proofErr w:type="gramStart"/>
      <w:r w:rsidRPr="0060110A">
        <w:rPr>
          <w:sz w:val="24"/>
          <w:szCs w:val="24"/>
        </w:rPr>
        <w:t>1.4)Сформировать</w:t>
      </w:r>
      <w:proofErr w:type="gramEnd"/>
      <w:r w:rsidRPr="0060110A">
        <w:rPr>
          <w:sz w:val="24"/>
          <w:szCs w:val="24"/>
        </w:rPr>
        <w:t xml:space="preserve"> реестр расходных обязательств РФ(субъекта), бюджетную смету, план ФХД, платежные документы (по выбору)(фрагменты). Для выполнения задания по предложенному образцу сформировать платежные документы организации </w:t>
      </w:r>
      <w:proofErr w:type="gramStart"/>
      <w:r w:rsidRPr="0060110A">
        <w:rPr>
          <w:sz w:val="24"/>
          <w:szCs w:val="24"/>
        </w:rPr>
        <w:t>( место</w:t>
      </w:r>
      <w:proofErr w:type="gramEnd"/>
      <w:r w:rsidRPr="0060110A">
        <w:rPr>
          <w:sz w:val="24"/>
          <w:szCs w:val="24"/>
        </w:rPr>
        <w:t xml:space="preserve"> практики).</w:t>
      </w:r>
    </w:p>
    <w:p w14:paraId="03AEC5DE" w14:textId="77777777" w:rsidR="005F4E98" w:rsidRPr="0060110A" w:rsidRDefault="005F4E98" w:rsidP="005F4E98">
      <w:pPr>
        <w:spacing w:after="131" w:line="256" w:lineRule="auto"/>
        <w:ind w:left="720"/>
        <w:rPr>
          <w:sz w:val="24"/>
          <w:szCs w:val="24"/>
        </w:rPr>
      </w:pPr>
    </w:p>
    <w:tbl>
      <w:tblPr>
        <w:tblW w:w="15875" w:type="dxa"/>
        <w:tblInd w:w="-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47"/>
        <w:gridCol w:w="573"/>
        <w:gridCol w:w="311"/>
        <w:gridCol w:w="7"/>
        <w:gridCol w:w="328"/>
        <w:gridCol w:w="290"/>
        <w:gridCol w:w="224"/>
        <w:gridCol w:w="363"/>
        <w:gridCol w:w="318"/>
        <w:gridCol w:w="527"/>
        <w:gridCol w:w="251"/>
        <w:gridCol w:w="75"/>
        <w:gridCol w:w="243"/>
        <w:gridCol w:w="3810"/>
        <w:gridCol w:w="2461"/>
        <w:gridCol w:w="302"/>
        <w:gridCol w:w="2038"/>
        <w:gridCol w:w="1980"/>
        <w:gridCol w:w="1093"/>
        <w:gridCol w:w="347"/>
      </w:tblGrid>
      <w:tr w:rsidR="005F4E98" w:rsidRPr="0060110A" w14:paraId="338F0A30" w14:textId="77777777" w:rsidTr="005F4E98">
        <w:trPr>
          <w:gridAfter w:val="4"/>
          <w:wAfter w:w="5458" w:type="dxa"/>
        </w:trPr>
        <w:tc>
          <w:tcPr>
            <w:tcW w:w="10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E9848D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b/>
                <w:bCs/>
              </w:rPr>
              <w:t xml:space="preserve">Заявка на кассовый расход </w:t>
            </w:r>
            <w:proofErr w:type="gramStart"/>
            <w:r w:rsidRPr="0060110A">
              <w:rPr>
                <w:b/>
                <w:bCs/>
              </w:rPr>
              <w:t>№  </w:t>
            </w:r>
            <w:r w:rsidRPr="0060110A">
              <w:rPr>
                <w:b/>
                <w:bCs/>
                <w:u w:val="single"/>
              </w:rPr>
              <w:t>Б</w:t>
            </w:r>
            <w:proofErr w:type="gramEnd"/>
            <w:r w:rsidRPr="0060110A">
              <w:rPr>
                <w:b/>
                <w:bCs/>
                <w:u w:val="single"/>
              </w:rPr>
              <w:t>0000103</w:t>
            </w:r>
          </w:p>
        </w:tc>
      </w:tr>
      <w:tr w:rsidR="005F4E98" w:rsidRPr="0060110A" w14:paraId="740ECCDB" w14:textId="77777777" w:rsidTr="005F4E98">
        <w:trPr>
          <w:gridAfter w:val="9"/>
          <w:wAfter w:w="12349" w:type="dxa"/>
        </w:trPr>
        <w:tc>
          <w:tcPr>
            <w:tcW w:w="35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869BAC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2" w:righ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lastRenderedPageBreak/>
              <w:t xml:space="preserve">от </w:t>
            </w:r>
            <w:r w:rsidRPr="0060110A">
              <w:rPr>
                <w:b/>
                <w:bCs/>
                <w:u w:val="single"/>
              </w:rPr>
              <w:t>"25"Февраля</w:t>
            </w:r>
            <w:r w:rsidRPr="0060110A">
              <w:rPr>
                <w:u w:val="single"/>
              </w:rPr>
              <w:t>2020</w:t>
            </w:r>
            <w:r w:rsidRPr="0060110A">
              <w:t xml:space="preserve"> г.</w:t>
            </w:r>
          </w:p>
        </w:tc>
      </w:tr>
      <w:tr w:rsidR="005F4E98" w:rsidRPr="0060110A" w14:paraId="05254EFD" w14:textId="77777777" w:rsidTr="005F4E98">
        <w:trPr>
          <w:gridAfter w:val="9"/>
          <w:wAfter w:w="12349" w:type="dxa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D5D050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2" w:right="17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8"/>
                <w:szCs w:val="18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A5767E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9" w:right="6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BF62C3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0" w:right="11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8"/>
                <w:szCs w:val="1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3CCC60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8"/>
                <w:szCs w:val="18"/>
              </w:rPr>
              <w:t> 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794A53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8"/>
                <w:szCs w:val="18"/>
              </w:rPr>
              <w:t> </w:t>
            </w:r>
          </w:p>
        </w:tc>
      </w:tr>
      <w:tr w:rsidR="005F4E98" w:rsidRPr="0060110A" w14:paraId="6874389D" w14:textId="77777777" w:rsidTr="005F4E98">
        <w:trPr>
          <w:gridAfter w:val="9"/>
          <w:wAfter w:w="12349" w:type="dxa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53E48E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2" w:right="17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8"/>
                <w:szCs w:val="18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73C83E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9" w:right="6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D5D642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0" w:right="11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8"/>
                <w:szCs w:val="1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896364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8"/>
                <w:szCs w:val="18"/>
              </w:rPr>
              <w:t> 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B6BCC1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8"/>
                <w:szCs w:val="18"/>
              </w:rPr>
              <w:t> </w:t>
            </w:r>
          </w:p>
        </w:tc>
      </w:tr>
      <w:tr w:rsidR="005F4E98" w:rsidRPr="0060110A" w14:paraId="075938A6" w14:textId="77777777" w:rsidTr="005F4E98">
        <w:trPr>
          <w:gridAfter w:val="9"/>
          <w:wAfter w:w="12349" w:type="dxa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ACCC94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2" w:right="17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8"/>
                <w:szCs w:val="18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313908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9" w:right="6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65DDFE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0" w:right="11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8"/>
                <w:szCs w:val="18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023D4E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8"/>
                <w:szCs w:val="18"/>
              </w:rPr>
              <w:t> 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F69FB1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8"/>
                <w:szCs w:val="18"/>
              </w:rPr>
              <w:t> </w:t>
            </w:r>
          </w:p>
        </w:tc>
      </w:tr>
      <w:tr w:rsidR="005F4E98" w:rsidRPr="0060110A" w14:paraId="7798F57F" w14:textId="77777777" w:rsidTr="005F4E98">
        <w:trPr>
          <w:gridAfter w:val="6"/>
          <w:wAfter w:w="8221" w:type="dxa"/>
        </w:trPr>
        <w:tc>
          <w:tcPr>
            <w:tcW w:w="7654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4DEE8A3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4" w:right="8"/>
              <w:rPr>
                <w:sz w:val="16"/>
                <w:szCs w:val="16"/>
              </w:rPr>
            </w:pPr>
            <w:r w:rsidRPr="0060110A">
              <w:rPr>
                <w:sz w:val="16"/>
                <w:szCs w:val="16"/>
              </w:rPr>
              <w:t> </w:t>
            </w:r>
          </w:p>
          <w:p w14:paraId="768F6EC2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4" w:right="8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муниципальное казенное дошкольное образовательное учреждение - детский сад № 6 г. Сегежи</w:t>
            </w:r>
          </w:p>
        </w:tc>
      </w:tr>
      <w:tr w:rsidR="005F4E98" w:rsidRPr="0060110A" w14:paraId="51CFCF6D" w14:textId="77777777" w:rsidTr="005F4E98">
        <w:trPr>
          <w:gridAfter w:val="6"/>
          <w:wAfter w:w="8221" w:type="dxa"/>
          <w:trHeight w:val="276"/>
        </w:trPr>
        <w:tc>
          <w:tcPr>
            <w:tcW w:w="7654" w:type="dxa"/>
            <w:gridSpan w:val="1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20EEE11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4" w:right="8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администрация Сегежского муниципального района</w:t>
            </w:r>
          </w:p>
        </w:tc>
      </w:tr>
      <w:tr w:rsidR="005F4E98" w:rsidRPr="0060110A" w14:paraId="643DC262" w14:textId="77777777" w:rsidTr="005F4E98">
        <w:trPr>
          <w:gridAfter w:val="6"/>
          <w:wAfter w:w="8221" w:type="dxa"/>
          <w:trHeight w:val="276"/>
        </w:trPr>
        <w:tc>
          <w:tcPr>
            <w:tcW w:w="7654" w:type="dxa"/>
            <w:gridSpan w:val="15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C556CDA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E98" w:rsidRPr="0060110A" w14:paraId="157F33FA" w14:textId="77777777" w:rsidTr="005F4E98">
        <w:trPr>
          <w:gridAfter w:val="6"/>
          <w:wAfter w:w="8221" w:type="dxa"/>
        </w:trPr>
        <w:tc>
          <w:tcPr>
            <w:tcW w:w="765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057059D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4" w:right="8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Бюджет Сегежского муниципального района</w:t>
            </w:r>
          </w:p>
        </w:tc>
      </w:tr>
      <w:tr w:rsidR="005F4E98" w:rsidRPr="0060110A" w14:paraId="4458AAB0" w14:textId="77777777" w:rsidTr="005F4E98">
        <w:trPr>
          <w:gridAfter w:val="6"/>
          <w:wAfter w:w="8221" w:type="dxa"/>
        </w:trPr>
        <w:tc>
          <w:tcPr>
            <w:tcW w:w="765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BF9AC6D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4" w:right="8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администрация Сегежского муниципального района</w:t>
            </w:r>
          </w:p>
        </w:tc>
      </w:tr>
      <w:tr w:rsidR="005F4E98" w:rsidRPr="0060110A" w14:paraId="3FD4B4E8" w14:textId="77777777" w:rsidTr="005F4E98">
        <w:trPr>
          <w:gridAfter w:val="6"/>
          <w:wAfter w:w="8221" w:type="dxa"/>
        </w:trPr>
        <w:tc>
          <w:tcPr>
            <w:tcW w:w="765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898FAA8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4" w:right="8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Управление Федерального казначейства по Республике Карелия</w:t>
            </w:r>
          </w:p>
        </w:tc>
      </w:tr>
      <w:tr w:rsidR="005F4E98" w:rsidRPr="0060110A" w14:paraId="70C41BE1" w14:textId="77777777" w:rsidTr="005F4E98">
        <w:trPr>
          <w:gridAfter w:val="9"/>
          <w:wAfter w:w="12349" w:type="dxa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2CF2C2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2" w:right="17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69EB71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9" w:right="6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7A4EA0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0" w:right="11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2744A3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810C5E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</w:tr>
      <w:tr w:rsidR="005F4E98" w:rsidRPr="0060110A" w14:paraId="192320CB" w14:textId="77777777" w:rsidTr="005F4E98">
        <w:trPr>
          <w:gridAfter w:val="9"/>
          <w:wAfter w:w="12349" w:type="dxa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6E8D9C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2" w:right="17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3B71B6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9" w:right="6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863D5E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0" w:right="11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ED085B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66504B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</w:tr>
      <w:tr w:rsidR="005F4E98" w:rsidRPr="0060110A" w14:paraId="6E98BC54" w14:textId="77777777" w:rsidTr="005F4E98">
        <w:trPr>
          <w:gridAfter w:val="6"/>
          <w:wAfter w:w="8221" w:type="dxa"/>
        </w:trPr>
        <w:tc>
          <w:tcPr>
            <w:tcW w:w="7654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3ADD386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4" w:right="8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</w:tr>
      <w:tr w:rsidR="005F4E98" w:rsidRPr="0060110A" w14:paraId="7A9EECB8" w14:textId="77777777" w:rsidTr="005F4E98">
        <w:trPr>
          <w:gridAfter w:val="9"/>
          <w:wAfter w:w="12349" w:type="dxa"/>
        </w:trPr>
        <w:tc>
          <w:tcPr>
            <w:tcW w:w="90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7DDE12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2" w:right="17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BD469C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9" w:right="6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4AA211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0" w:right="11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384663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F10022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</w:tr>
      <w:tr w:rsidR="005F4E98" w:rsidRPr="0060110A" w14:paraId="174B8B21" w14:textId="77777777" w:rsidTr="005F4E98">
        <w:trPr>
          <w:gridAfter w:val="9"/>
          <w:wAfter w:w="12349" w:type="dxa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EC3CEA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2" w:right="17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E9B068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9" w:right="6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213FA0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0" w:right="11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92BFA8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CF6467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</w:tr>
      <w:tr w:rsidR="005F4E98" w:rsidRPr="0060110A" w14:paraId="53AA3E2F" w14:textId="77777777" w:rsidTr="005F4E98">
        <w:trPr>
          <w:gridAfter w:val="7"/>
          <w:wAfter w:w="12031" w:type="dxa"/>
        </w:trPr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251DF2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4" w:right="8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FAA627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C50CD1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89A849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37" w:right="14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09C3D3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6"/>
                <w:szCs w:val="16"/>
              </w:rPr>
              <w:t> </w:t>
            </w:r>
          </w:p>
        </w:tc>
      </w:tr>
      <w:tr w:rsidR="005F4E98" w:rsidRPr="0060110A" w14:paraId="5CC7C7F2" w14:textId="77777777" w:rsidTr="005F4E98">
        <w:trPr>
          <w:gridAfter w:val="7"/>
          <w:wAfter w:w="12031" w:type="dxa"/>
        </w:trPr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206452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9" w:righ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B57010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9" w:righ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98DA38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9" w:righ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F89053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9" w:righ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C5B545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9" w:right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E98" w:rsidRPr="0060110A" w14:paraId="05813E7B" w14:textId="77777777" w:rsidTr="005F4E98">
        <w:trPr>
          <w:gridAfter w:val="1"/>
          <w:wAfter w:w="347" w:type="dxa"/>
        </w:trPr>
        <w:tc>
          <w:tcPr>
            <w:tcW w:w="1552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E6B5F" w14:textId="77777777" w:rsidR="005F4E98" w:rsidRPr="0060110A" w:rsidRDefault="005F4E98" w:rsidP="005F4E98">
            <w:pPr>
              <w:widowControl w:val="0"/>
              <w:tabs>
                <w:tab w:val="left" w:pos="540"/>
                <w:tab w:val="left" w:pos="15165"/>
              </w:tabs>
              <w:autoSpaceDE w:val="0"/>
              <w:autoSpaceDN w:val="0"/>
              <w:adjustRightInd w:val="0"/>
              <w:ind w:left="28" w:right="20"/>
              <w:jc w:val="center"/>
              <w:rPr>
                <w:b/>
                <w:bCs/>
              </w:rPr>
            </w:pPr>
            <w:r w:rsidRPr="0060110A">
              <w:rPr>
                <w:b/>
                <w:bCs/>
              </w:rPr>
              <w:t>Раздел 1. Реквизиты документа</w:t>
            </w:r>
          </w:p>
          <w:p w14:paraId="167A2143" w14:textId="77777777" w:rsidR="005F4E98" w:rsidRPr="0060110A" w:rsidRDefault="005F4E98" w:rsidP="005F4E98">
            <w:pPr>
              <w:widowControl w:val="0"/>
              <w:tabs>
                <w:tab w:val="left" w:pos="540"/>
                <w:tab w:val="left" w:pos="15165"/>
              </w:tabs>
              <w:autoSpaceDE w:val="0"/>
              <w:autoSpaceDN w:val="0"/>
              <w:adjustRightInd w:val="0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1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1249"/>
              <w:gridCol w:w="1099"/>
              <w:gridCol w:w="1261"/>
              <w:gridCol w:w="552"/>
              <w:gridCol w:w="694"/>
              <w:gridCol w:w="3103"/>
            </w:tblGrid>
            <w:tr w:rsidR="005F4E98" w:rsidRPr="0060110A" w14:paraId="3838581A" w14:textId="77777777" w:rsidTr="005F4E98">
              <w:tc>
                <w:tcPr>
                  <w:tcW w:w="188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65AC3A8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Сумма в валюте</w:t>
                  </w:r>
                </w:p>
                <w:p w14:paraId="4310E656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выплаты </w:t>
                  </w:r>
                </w:p>
              </w:tc>
              <w:tc>
                <w:tcPr>
                  <w:tcW w:w="1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7A615711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28" w:right="19"/>
                    <w:jc w:val="center"/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Код валюты</w:t>
                  </w:r>
                </w:p>
                <w:p w14:paraId="0356219D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28" w:right="1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по ОКВ </w:t>
                  </w:r>
                </w:p>
              </w:tc>
              <w:tc>
                <w:tcPr>
                  <w:tcW w:w="10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1A543005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7" w:right="16"/>
                    <w:jc w:val="center"/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Сумма</w:t>
                  </w:r>
                </w:p>
                <w:p w14:paraId="2AC2FB32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7" w:right="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в рублевом эквиваленте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52B7CAA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0" w:right="16"/>
                    <w:jc w:val="center"/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Признак</w:t>
                  </w:r>
                </w:p>
                <w:p w14:paraId="405A54E2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0" w:right="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авансового платежа</w:t>
                  </w:r>
                </w:p>
              </w:tc>
              <w:tc>
                <w:tcPr>
                  <w:tcW w:w="552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647734BF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0" w:right="12"/>
                    <w:jc w:val="center"/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Очередность</w:t>
                  </w:r>
                </w:p>
                <w:p w14:paraId="4C2F6AA3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0" w:right="1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платежа 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521AD498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4" w:right="1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Вид платежа </w:t>
                  </w:r>
                </w:p>
              </w:tc>
              <w:tc>
                <w:tcPr>
                  <w:tcW w:w="3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</w:tcPr>
                <w:p w14:paraId="6A5A9BD7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4" w:right="12"/>
                    <w:jc w:val="center"/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Назначение платежа</w:t>
                  </w:r>
                </w:p>
                <w:p w14:paraId="31197208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4" w:right="1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(примечание)</w:t>
                  </w:r>
                </w:p>
              </w:tc>
            </w:tr>
            <w:tr w:rsidR="005F4E98" w:rsidRPr="0060110A" w14:paraId="6ABA773B" w14:textId="77777777" w:rsidTr="005F4E98">
              <w:tc>
                <w:tcPr>
                  <w:tcW w:w="1880" w:type="dxa"/>
                  <w:tcBorders>
                    <w:top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6498A3F3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49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4ED69E8F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28" w:right="1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1099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1A8DA267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7" w:right="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69C03B6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0" w:right="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552" w:type="dxa"/>
                  <w:tcBorders>
                    <w:top w:val="single" w:sz="6" w:space="0" w:color="000000"/>
                    <w:left w:val="single" w:sz="8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6A474318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0" w:right="1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4AE5D1BA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4" w:right="1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3103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FFFFFF"/>
                </w:tcPr>
                <w:p w14:paraId="6DAB9686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4" w:right="1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7 </w:t>
                  </w:r>
                </w:p>
              </w:tc>
            </w:tr>
            <w:tr w:rsidR="005F4E98" w:rsidRPr="0060110A" w14:paraId="6A071A93" w14:textId="77777777" w:rsidTr="005F4E98">
              <w:tc>
                <w:tcPr>
                  <w:tcW w:w="18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0E7D09A6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21 588,25</w:t>
                  </w:r>
                </w:p>
              </w:tc>
              <w:tc>
                <w:tcPr>
                  <w:tcW w:w="1249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6DE7D867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28" w:right="1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643</w:t>
                  </w:r>
                </w:p>
              </w:tc>
              <w:tc>
                <w:tcPr>
                  <w:tcW w:w="1099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265E2F9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7" w:right="16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61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9C15887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0" w:right="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552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196E0671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0" w:right="1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 xml:space="preserve"> 5 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CF9D6E6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4" w:right="1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3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</w:tcPr>
                <w:p w14:paraId="07B5F1BA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4" w:right="1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(030 0701 2810172100 244 лсч03063007030</w:t>
                  </w:r>
                  <w:proofErr w:type="gramStart"/>
                  <w:r w:rsidRPr="0060110A">
                    <w:rPr>
                      <w:sz w:val="16"/>
                      <w:szCs w:val="16"/>
                    </w:rPr>
                    <w:t>)  КЦ</w:t>
                  </w:r>
                  <w:proofErr w:type="gramEnd"/>
                  <w:r w:rsidRPr="0060110A">
                    <w:rPr>
                      <w:sz w:val="16"/>
                      <w:szCs w:val="16"/>
                    </w:rPr>
                    <w:t xml:space="preserve"> 000002 Э 342 Дог.49-Д-2020 от 21.01.2020, с/ф 49457 от 22.01.20,№49483 от 27.01.20,-проч. </w:t>
                  </w:r>
                  <w:proofErr w:type="spellStart"/>
                  <w:r w:rsidRPr="0060110A">
                    <w:rPr>
                      <w:sz w:val="16"/>
                      <w:szCs w:val="16"/>
                    </w:rPr>
                    <w:t>закуп.тов.иусл</w:t>
                  </w:r>
                  <w:proofErr w:type="spellEnd"/>
                  <w:r w:rsidRPr="0060110A">
                    <w:rPr>
                      <w:sz w:val="16"/>
                      <w:szCs w:val="16"/>
                    </w:rPr>
                    <w:t>.(</w:t>
                  </w:r>
                  <w:proofErr w:type="spellStart"/>
                  <w:r w:rsidRPr="0060110A">
                    <w:rPr>
                      <w:sz w:val="16"/>
                      <w:szCs w:val="16"/>
                    </w:rPr>
                    <w:t>прод.пит</w:t>
                  </w:r>
                  <w:proofErr w:type="spellEnd"/>
                  <w:r w:rsidRPr="0060110A">
                    <w:rPr>
                      <w:sz w:val="16"/>
                      <w:szCs w:val="16"/>
                    </w:rPr>
                    <w:t>.)</w:t>
                  </w:r>
                  <w:proofErr w:type="spellStart"/>
                  <w:r w:rsidRPr="0060110A">
                    <w:rPr>
                      <w:sz w:val="16"/>
                      <w:szCs w:val="16"/>
                    </w:rPr>
                    <w:t>безНДС</w:t>
                  </w:r>
                  <w:proofErr w:type="spellEnd"/>
                </w:p>
              </w:tc>
            </w:tr>
          </w:tbl>
          <w:p w14:paraId="2D936779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sz w:val="24"/>
                <w:szCs w:val="24"/>
              </w:rPr>
            </w:pPr>
          </w:p>
          <w:p w14:paraId="0AF56048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97"/>
              <w:gridCol w:w="270"/>
              <w:gridCol w:w="512"/>
              <w:gridCol w:w="418"/>
              <w:gridCol w:w="29"/>
              <w:gridCol w:w="243"/>
              <w:gridCol w:w="182"/>
              <w:gridCol w:w="142"/>
              <w:gridCol w:w="94"/>
              <w:gridCol w:w="20"/>
              <w:gridCol w:w="94"/>
              <w:gridCol w:w="104"/>
              <w:gridCol w:w="224"/>
              <w:gridCol w:w="75"/>
              <w:gridCol w:w="237"/>
              <w:gridCol w:w="286"/>
              <w:gridCol w:w="13"/>
              <w:gridCol w:w="228"/>
              <w:gridCol w:w="295"/>
              <w:gridCol w:w="241"/>
              <w:gridCol w:w="236"/>
              <w:gridCol w:w="167"/>
              <w:gridCol w:w="272"/>
              <w:gridCol w:w="267"/>
              <w:gridCol w:w="10"/>
              <w:gridCol w:w="113"/>
              <w:gridCol w:w="236"/>
              <w:gridCol w:w="313"/>
              <w:gridCol w:w="236"/>
              <w:gridCol w:w="90"/>
              <w:gridCol w:w="60"/>
              <w:gridCol w:w="708"/>
              <w:gridCol w:w="314"/>
              <w:gridCol w:w="235"/>
              <w:gridCol w:w="585"/>
              <w:gridCol w:w="549"/>
            </w:tblGrid>
            <w:tr w:rsidR="005F4E98" w:rsidRPr="0060110A" w14:paraId="2A2FC952" w14:textId="77777777" w:rsidTr="005F4E98">
              <w:trPr>
                <w:gridAfter w:val="1"/>
                <w:wAfter w:w="549" w:type="dxa"/>
              </w:trPr>
              <w:tc>
                <w:tcPr>
                  <w:tcW w:w="1597" w:type="dxa"/>
                  <w:shd w:val="clear" w:color="auto" w:fill="FFFFFF"/>
                  <w:vAlign w:val="bottom"/>
                </w:tcPr>
                <w:p w14:paraId="027B5D09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28" w:right="1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Руководитель </w:t>
                  </w:r>
                </w:p>
              </w:tc>
              <w:tc>
                <w:tcPr>
                  <w:tcW w:w="270" w:type="dxa"/>
                  <w:shd w:val="clear" w:color="auto" w:fill="FFFFFF"/>
                  <w:vAlign w:val="bottom"/>
                </w:tcPr>
                <w:p w14:paraId="51ACE28F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5" w:right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9" w:type="dxa"/>
                  <w:gridSpan w:val="3"/>
                  <w:shd w:val="clear" w:color="auto" w:fill="FFFFFF"/>
                  <w:vAlign w:val="bottom"/>
                </w:tcPr>
                <w:p w14:paraId="707C5BF2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5" w:right="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  <w:shd w:val="clear" w:color="auto" w:fill="FFFFFF"/>
                  <w:vAlign w:val="bottom"/>
                </w:tcPr>
                <w:p w14:paraId="6DE03525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1" w:right="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" w:type="dxa"/>
                  <w:shd w:val="clear" w:color="auto" w:fill="FFFFFF"/>
                  <w:vAlign w:val="bottom"/>
                </w:tcPr>
                <w:p w14:paraId="4D63AB60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0" w:right="2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  <w:gridSpan w:val="4"/>
                  <w:shd w:val="clear" w:color="auto" w:fill="FFFFFF"/>
                  <w:vAlign w:val="bottom"/>
                </w:tcPr>
                <w:p w14:paraId="03B2611D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0" w:right="1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  <w:gridSpan w:val="2"/>
                  <w:shd w:val="clear" w:color="auto" w:fill="FFFFFF"/>
                  <w:vAlign w:val="bottom"/>
                </w:tcPr>
                <w:p w14:paraId="6D4443D7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23" w:type="dxa"/>
                  <w:gridSpan w:val="2"/>
                  <w:shd w:val="clear" w:color="auto" w:fill="FFFFFF"/>
                  <w:vAlign w:val="bottom"/>
                </w:tcPr>
                <w:p w14:paraId="6EEB72AF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1" w:right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1" w:type="dxa"/>
                  <w:gridSpan w:val="2"/>
                  <w:shd w:val="clear" w:color="auto" w:fill="FFFFFF"/>
                  <w:vAlign w:val="bottom"/>
                </w:tcPr>
                <w:p w14:paraId="599B8CD9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5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9" w:type="dxa"/>
                  <w:gridSpan w:val="4"/>
                  <w:shd w:val="clear" w:color="auto" w:fill="FFFFFF"/>
                  <w:vAlign w:val="bottom"/>
                </w:tcPr>
                <w:p w14:paraId="3F77429D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6" w:right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2" w:type="dxa"/>
                  <w:shd w:val="clear" w:color="auto" w:fill="FFFFFF"/>
                  <w:vAlign w:val="bottom"/>
                </w:tcPr>
                <w:p w14:paraId="5D435C72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5" w:right="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7" w:type="dxa"/>
                  <w:gridSpan w:val="2"/>
                  <w:shd w:val="clear" w:color="auto" w:fill="FFFFFF"/>
                  <w:vAlign w:val="bottom"/>
                </w:tcPr>
                <w:p w14:paraId="7C3E7254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" w:type="dxa"/>
                  <w:shd w:val="clear" w:color="auto" w:fill="FFFFFF"/>
                  <w:vAlign w:val="bottom"/>
                </w:tcPr>
                <w:p w14:paraId="02B4F675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shd w:val="clear" w:color="auto" w:fill="FFFFFF"/>
                  <w:vAlign w:val="bottom"/>
                </w:tcPr>
                <w:p w14:paraId="735F9661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6" w:right="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39" w:type="dxa"/>
                  <w:gridSpan w:val="3"/>
                  <w:shd w:val="clear" w:color="auto" w:fill="FFFFFF"/>
                  <w:vAlign w:val="bottom"/>
                </w:tcPr>
                <w:p w14:paraId="35190A11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2" w:right="5" w:hanging="26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" w:type="dxa"/>
                  <w:shd w:val="clear" w:color="auto" w:fill="FFFFFF"/>
                  <w:vAlign w:val="bottom"/>
                </w:tcPr>
                <w:p w14:paraId="1CA3FE47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1" w:right="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bottom"/>
                </w:tcPr>
                <w:p w14:paraId="5A5EA3F0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shd w:val="clear" w:color="auto" w:fill="FFFFFF"/>
                  <w:vAlign w:val="bottom"/>
                </w:tcPr>
                <w:p w14:paraId="7BC4063A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0" w:right="1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5F4E98" w:rsidRPr="0060110A" w14:paraId="27AB9688" w14:textId="77777777" w:rsidTr="005F4E98">
              <w:trPr>
                <w:gridAfter w:val="1"/>
                <w:wAfter w:w="549" w:type="dxa"/>
              </w:trPr>
              <w:tc>
                <w:tcPr>
                  <w:tcW w:w="2379" w:type="dxa"/>
                  <w:gridSpan w:val="3"/>
                  <w:shd w:val="clear" w:color="auto" w:fill="FFFFFF"/>
                  <w:vAlign w:val="bottom"/>
                </w:tcPr>
                <w:p w14:paraId="064B1826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28" w:right="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(уполномоченное лицо) </w:t>
                  </w:r>
                </w:p>
              </w:tc>
              <w:tc>
                <w:tcPr>
                  <w:tcW w:w="2148" w:type="dxa"/>
                  <w:gridSpan w:val="13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14:paraId="09EA169E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7" w:right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Заведующий </w:t>
                  </w:r>
                </w:p>
              </w:tc>
              <w:tc>
                <w:tcPr>
                  <w:tcW w:w="241" w:type="dxa"/>
                  <w:gridSpan w:val="2"/>
                  <w:shd w:val="clear" w:color="auto" w:fill="FFFFFF"/>
                  <w:vAlign w:val="bottom"/>
                </w:tcPr>
                <w:p w14:paraId="74725056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5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1" w:type="dxa"/>
                  <w:gridSpan w:val="8"/>
                  <w:tcBorders>
                    <w:bottom w:val="single" w:sz="6" w:space="0" w:color="000000"/>
                  </w:tcBorders>
                  <w:shd w:val="clear" w:color="auto" w:fill="FFFFFF"/>
                  <w:vAlign w:val="bottom"/>
                </w:tcPr>
                <w:p w14:paraId="6080E222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shd w:val="clear" w:color="auto" w:fill="FFFFFF"/>
                  <w:vAlign w:val="bottom"/>
                </w:tcPr>
                <w:p w14:paraId="4B702BF6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6" w:right="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07" w:type="dxa"/>
                  <w:gridSpan w:val="5"/>
                  <w:tcBorders>
                    <w:bottom w:val="single" w:sz="6" w:space="0" w:color="000000"/>
                  </w:tcBorders>
                  <w:shd w:val="clear" w:color="auto" w:fill="FFFFFF"/>
                  <w:vAlign w:val="bottom"/>
                </w:tcPr>
                <w:p w14:paraId="29534EA4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2" w:right="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А.А. Михальченко </w:t>
                  </w:r>
                </w:p>
              </w:tc>
              <w:tc>
                <w:tcPr>
                  <w:tcW w:w="1134" w:type="dxa"/>
                  <w:gridSpan w:val="3"/>
                  <w:shd w:val="clear" w:color="auto" w:fill="FFFFFF"/>
                  <w:vAlign w:val="bottom"/>
                </w:tcPr>
                <w:p w14:paraId="7BFCADFC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0" w:right="1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5F4E98" w:rsidRPr="0060110A" w14:paraId="3A4A53EC" w14:textId="77777777" w:rsidTr="005F4E98">
              <w:trPr>
                <w:gridAfter w:val="1"/>
                <w:wAfter w:w="549" w:type="dxa"/>
              </w:trPr>
              <w:tc>
                <w:tcPr>
                  <w:tcW w:w="1597" w:type="dxa"/>
                  <w:shd w:val="clear" w:color="auto" w:fill="FFFFFF"/>
                  <w:vAlign w:val="bottom"/>
                </w:tcPr>
                <w:p w14:paraId="7CBAAE27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28" w:right="1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0" w:type="dxa"/>
                  <w:shd w:val="clear" w:color="auto" w:fill="FFFFFF"/>
                  <w:vAlign w:val="bottom"/>
                </w:tcPr>
                <w:p w14:paraId="20B80AB3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5" w:right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2" w:type="dxa"/>
                  <w:shd w:val="clear" w:color="auto" w:fill="FFFFFF"/>
                  <w:vAlign w:val="bottom"/>
                </w:tcPr>
                <w:p w14:paraId="4F7F4AAB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5" w:right="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48" w:type="dxa"/>
                  <w:gridSpan w:val="13"/>
                  <w:tcBorders>
                    <w:top w:val="single" w:sz="4" w:space="0" w:color="000000"/>
                  </w:tcBorders>
                  <w:shd w:val="clear" w:color="auto" w:fill="FFFFFF"/>
                  <w:vAlign w:val="bottom"/>
                </w:tcPr>
                <w:p w14:paraId="61607390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7" w:right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(должность) </w:t>
                  </w:r>
                </w:p>
              </w:tc>
              <w:tc>
                <w:tcPr>
                  <w:tcW w:w="241" w:type="dxa"/>
                  <w:gridSpan w:val="2"/>
                  <w:shd w:val="clear" w:color="auto" w:fill="FFFFFF"/>
                  <w:vAlign w:val="bottom"/>
                </w:tcPr>
                <w:p w14:paraId="4C3E354D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5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1" w:type="dxa"/>
                  <w:gridSpan w:val="8"/>
                  <w:tcBorders>
                    <w:top w:val="single" w:sz="6" w:space="0" w:color="000000"/>
                  </w:tcBorders>
                  <w:shd w:val="clear" w:color="auto" w:fill="FFFFFF"/>
                  <w:vAlign w:val="bottom"/>
                </w:tcPr>
                <w:p w14:paraId="098FAA96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(подпись) </w:t>
                  </w:r>
                </w:p>
              </w:tc>
              <w:tc>
                <w:tcPr>
                  <w:tcW w:w="236" w:type="dxa"/>
                  <w:shd w:val="clear" w:color="auto" w:fill="FFFFFF"/>
                  <w:vAlign w:val="bottom"/>
                </w:tcPr>
                <w:p w14:paraId="678FE746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6" w:right="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07" w:type="dxa"/>
                  <w:gridSpan w:val="5"/>
                  <w:tcBorders>
                    <w:top w:val="single" w:sz="6" w:space="0" w:color="000000"/>
                  </w:tcBorders>
                  <w:shd w:val="clear" w:color="auto" w:fill="FFFFFF"/>
                  <w:vAlign w:val="bottom"/>
                </w:tcPr>
                <w:p w14:paraId="16A85DC5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2" w:right="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(расшифровка подписи) </w:t>
                  </w:r>
                </w:p>
              </w:tc>
              <w:tc>
                <w:tcPr>
                  <w:tcW w:w="1134" w:type="dxa"/>
                  <w:gridSpan w:val="3"/>
                  <w:shd w:val="clear" w:color="auto" w:fill="FFFFFF"/>
                  <w:vAlign w:val="bottom"/>
                </w:tcPr>
                <w:p w14:paraId="54221346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0" w:right="1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5F4E98" w:rsidRPr="0060110A" w14:paraId="79AB3AFA" w14:textId="77777777" w:rsidTr="005F4E98">
              <w:tc>
                <w:tcPr>
                  <w:tcW w:w="2797" w:type="dxa"/>
                  <w:gridSpan w:val="4"/>
                  <w:shd w:val="clear" w:color="auto" w:fill="FFFFFF"/>
                  <w:vAlign w:val="bottom"/>
                </w:tcPr>
                <w:p w14:paraId="5082695D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28" w:right="1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Главный бухгалтер </w:t>
                  </w:r>
                </w:p>
              </w:tc>
              <w:tc>
                <w:tcPr>
                  <w:tcW w:w="272" w:type="dxa"/>
                  <w:gridSpan w:val="2"/>
                  <w:shd w:val="clear" w:color="auto" w:fill="FFFFFF"/>
                  <w:vAlign w:val="bottom"/>
                </w:tcPr>
                <w:p w14:paraId="3610EC74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" w:type="dxa"/>
                  <w:shd w:val="clear" w:color="auto" w:fill="FFFFFF"/>
                  <w:vAlign w:val="bottom"/>
                </w:tcPr>
                <w:p w14:paraId="424BE58C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7" w:right="1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shd w:val="clear" w:color="auto" w:fill="FFFFFF"/>
                  <w:vAlign w:val="bottom"/>
                </w:tcPr>
                <w:p w14:paraId="74B209AB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" w:type="dxa"/>
                  <w:shd w:val="clear" w:color="auto" w:fill="FFFFFF"/>
                  <w:vAlign w:val="bottom"/>
                </w:tcPr>
                <w:p w14:paraId="6D29CED8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9" w:right="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4" w:type="dxa"/>
                  <w:shd w:val="clear" w:color="auto" w:fill="FFFFFF"/>
                  <w:vAlign w:val="bottom"/>
                </w:tcPr>
                <w:p w14:paraId="77F119B2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0" w:right="1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8" w:type="dxa"/>
                  <w:gridSpan w:val="2"/>
                  <w:shd w:val="clear" w:color="auto" w:fill="FFFFFF"/>
                  <w:vAlign w:val="bottom"/>
                </w:tcPr>
                <w:p w14:paraId="7773AAC9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2" w:right="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" w:type="dxa"/>
                  <w:gridSpan w:val="2"/>
                  <w:shd w:val="clear" w:color="auto" w:fill="FFFFFF"/>
                  <w:vAlign w:val="bottom"/>
                </w:tcPr>
                <w:p w14:paraId="2B6BDB3B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0" w:right="1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99" w:type="dxa"/>
                  <w:gridSpan w:val="2"/>
                  <w:shd w:val="clear" w:color="auto" w:fill="FFFFFF"/>
                  <w:vAlign w:val="bottom"/>
                </w:tcPr>
                <w:p w14:paraId="63C623CC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3" w:type="dxa"/>
                  <w:gridSpan w:val="2"/>
                  <w:shd w:val="clear" w:color="auto" w:fill="FFFFFF"/>
                  <w:vAlign w:val="bottom"/>
                </w:tcPr>
                <w:p w14:paraId="4358403F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1" w:right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1" w:type="dxa"/>
                  <w:shd w:val="clear" w:color="auto" w:fill="FFFFFF"/>
                  <w:vAlign w:val="bottom"/>
                </w:tcPr>
                <w:p w14:paraId="2BA58362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5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shd w:val="clear" w:color="auto" w:fill="FFFFFF"/>
                  <w:vAlign w:val="bottom"/>
                </w:tcPr>
                <w:p w14:paraId="07AE1FEB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6" w:right="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6" w:type="dxa"/>
                  <w:gridSpan w:val="3"/>
                  <w:shd w:val="clear" w:color="auto" w:fill="FFFFFF"/>
                  <w:vAlign w:val="bottom"/>
                </w:tcPr>
                <w:p w14:paraId="3E0B41A1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2" w:right="2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" w:type="dxa"/>
                  <w:gridSpan w:val="2"/>
                  <w:shd w:val="clear" w:color="auto" w:fill="FFFFFF"/>
                  <w:vAlign w:val="bottom"/>
                </w:tcPr>
                <w:p w14:paraId="50E18D5C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5" w:right="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9" w:type="dxa"/>
                  <w:gridSpan w:val="2"/>
                  <w:shd w:val="clear" w:color="auto" w:fill="FFFFFF"/>
                  <w:vAlign w:val="bottom"/>
                </w:tcPr>
                <w:p w14:paraId="77F8F462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FFFFFF"/>
                  <w:vAlign w:val="bottom"/>
                </w:tcPr>
                <w:p w14:paraId="24C45E5F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6" w:right="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2" w:type="dxa"/>
                  <w:gridSpan w:val="4"/>
                  <w:shd w:val="clear" w:color="auto" w:fill="FFFFFF"/>
                  <w:vAlign w:val="bottom"/>
                </w:tcPr>
                <w:p w14:paraId="1C652546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2" w:right="1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5" w:type="dxa"/>
                  <w:shd w:val="clear" w:color="auto" w:fill="FFFFFF"/>
                  <w:vAlign w:val="bottom"/>
                </w:tcPr>
                <w:p w14:paraId="6F53C232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0" w:right="1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auto" w:fill="FFFFFF"/>
                  <w:vAlign w:val="bottom"/>
                </w:tcPr>
                <w:p w14:paraId="7B4DFB36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0" w:right="1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5F4E98" w:rsidRPr="0060110A" w14:paraId="40541784" w14:textId="77777777" w:rsidTr="005F4E98">
              <w:trPr>
                <w:gridAfter w:val="1"/>
                <w:wAfter w:w="549" w:type="dxa"/>
              </w:trPr>
              <w:tc>
                <w:tcPr>
                  <w:tcW w:w="2379" w:type="dxa"/>
                  <w:gridSpan w:val="3"/>
                  <w:shd w:val="clear" w:color="auto" w:fill="FFFFFF"/>
                  <w:vAlign w:val="bottom"/>
                </w:tcPr>
                <w:p w14:paraId="39028C78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28" w:right="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(уполномоченное лицо) </w:t>
                  </w:r>
                </w:p>
              </w:tc>
              <w:tc>
                <w:tcPr>
                  <w:tcW w:w="2148" w:type="dxa"/>
                  <w:gridSpan w:val="13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14:paraId="31D3B6FB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7" w:right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Главный бухгалтер </w:t>
                  </w:r>
                </w:p>
              </w:tc>
              <w:tc>
                <w:tcPr>
                  <w:tcW w:w="241" w:type="dxa"/>
                  <w:gridSpan w:val="2"/>
                  <w:shd w:val="clear" w:color="auto" w:fill="FFFFFF"/>
                  <w:vAlign w:val="bottom"/>
                </w:tcPr>
                <w:p w14:paraId="221F776E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5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1" w:type="dxa"/>
                  <w:gridSpan w:val="8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14:paraId="2C356BF0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6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shd w:val="clear" w:color="auto" w:fill="FFFFFF"/>
                  <w:vAlign w:val="bottom"/>
                </w:tcPr>
                <w:p w14:paraId="187A99C7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6" w:right="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07" w:type="dxa"/>
                  <w:gridSpan w:val="5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14:paraId="326A14A0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2" w:right="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 xml:space="preserve">Т.М. </w:t>
                  </w:r>
                  <w:proofErr w:type="spellStart"/>
                  <w:r w:rsidRPr="0060110A">
                    <w:rPr>
                      <w:sz w:val="16"/>
                      <w:szCs w:val="16"/>
                    </w:rPr>
                    <w:t>Оснач</w:t>
                  </w:r>
                  <w:proofErr w:type="spellEnd"/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shd w:val="clear" w:color="auto" w:fill="FFFFFF"/>
                  <w:vAlign w:val="bottom"/>
                </w:tcPr>
                <w:p w14:paraId="2AA613D8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0" w:right="1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5F4E98" w:rsidRPr="0060110A" w14:paraId="06F7A387" w14:textId="77777777" w:rsidTr="005F4E98">
              <w:trPr>
                <w:gridAfter w:val="1"/>
                <w:wAfter w:w="549" w:type="dxa"/>
              </w:trPr>
              <w:tc>
                <w:tcPr>
                  <w:tcW w:w="1597" w:type="dxa"/>
                  <w:shd w:val="clear" w:color="auto" w:fill="FFFFFF"/>
                  <w:vAlign w:val="bottom"/>
                </w:tcPr>
                <w:p w14:paraId="7516F8D1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28" w:right="1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0" w:type="dxa"/>
                  <w:shd w:val="clear" w:color="auto" w:fill="FFFFFF"/>
                  <w:vAlign w:val="bottom"/>
                </w:tcPr>
                <w:p w14:paraId="0D547047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5" w:right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2" w:type="dxa"/>
                  <w:shd w:val="clear" w:color="auto" w:fill="FFFFFF"/>
                  <w:vAlign w:val="bottom"/>
                </w:tcPr>
                <w:p w14:paraId="7B63FB21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5" w:right="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48" w:type="dxa"/>
                  <w:gridSpan w:val="13"/>
                  <w:shd w:val="clear" w:color="auto" w:fill="FFFFFF"/>
                  <w:vAlign w:val="bottom"/>
                </w:tcPr>
                <w:p w14:paraId="45A608B0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7" w:right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(должность) </w:t>
                  </w:r>
                </w:p>
              </w:tc>
              <w:tc>
                <w:tcPr>
                  <w:tcW w:w="241" w:type="dxa"/>
                  <w:gridSpan w:val="2"/>
                  <w:shd w:val="clear" w:color="auto" w:fill="FFFFFF"/>
                  <w:vAlign w:val="bottom"/>
                </w:tcPr>
                <w:p w14:paraId="0DA830C4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5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1" w:type="dxa"/>
                  <w:gridSpan w:val="8"/>
                  <w:shd w:val="clear" w:color="auto" w:fill="FFFFFF"/>
                  <w:vAlign w:val="bottom"/>
                </w:tcPr>
                <w:p w14:paraId="0863871A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(подпись) </w:t>
                  </w:r>
                </w:p>
              </w:tc>
              <w:tc>
                <w:tcPr>
                  <w:tcW w:w="236" w:type="dxa"/>
                  <w:shd w:val="clear" w:color="auto" w:fill="FFFFFF"/>
                  <w:vAlign w:val="bottom"/>
                </w:tcPr>
                <w:p w14:paraId="6D42B740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6" w:right="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07" w:type="dxa"/>
                  <w:gridSpan w:val="5"/>
                  <w:shd w:val="clear" w:color="auto" w:fill="FFFFFF"/>
                  <w:vAlign w:val="bottom"/>
                </w:tcPr>
                <w:p w14:paraId="337D050B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2" w:right="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(расшифровка подписи) </w:t>
                  </w:r>
                </w:p>
              </w:tc>
              <w:tc>
                <w:tcPr>
                  <w:tcW w:w="1134" w:type="dxa"/>
                  <w:gridSpan w:val="3"/>
                  <w:shd w:val="clear" w:color="auto" w:fill="FFFFFF"/>
                  <w:vAlign w:val="bottom"/>
                </w:tcPr>
                <w:p w14:paraId="5E3734F6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0" w:right="1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5F4E98" w:rsidRPr="0060110A" w14:paraId="78713E37" w14:textId="77777777" w:rsidTr="005F4E98">
              <w:trPr>
                <w:gridAfter w:val="1"/>
                <w:wAfter w:w="549" w:type="dxa"/>
              </w:trPr>
              <w:tc>
                <w:tcPr>
                  <w:tcW w:w="4527" w:type="dxa"/>
                  <w:gridSpan w:val="16"/>
                  <w:shd w:val="clear" w:color="auto" w:fill="FFFFFF"/>
                  <w:vAlign w:val="bottom"/>
                </w:tcPr>
                <w:p w14:paraId="65492392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28" w:right="2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"</w:t>
                  </w:r>
                  <w:r w:rsidRPr="0060110A">
                    <w:rPr>
                      <w:sz w:val="16"/>
                      <w:szCs w:val="16"/>
                      <w:u w:val="single"/>
                    </w:rPr>
                    <w:t> 25 </w:t>
                  </w:r>
                  <w:r w:rsidRPr="0060110A">
                    <w:rPr>
                      <w:sz w:val="16"/>
                      <w:szCs w:val="16"/>
                    </w:rPr>
                    <w:t>" </w:t>
                  </w:r>
                  <w:r w:rsidRPr="0060110A">
                    <w:rPr>
                      <w:sz w:val="16"/>
                      <w:szCs w:val="16"/>
                      <w:u w:val="single"/>
                    </w:rPr>
                    <w:t>  февраля  </w:t>
                  </w:r>
                  <w:r w:rsidRPr="0060110A">
                    <w:rPr>
                      <w:sz w:val="16"/>
                      <w:szCs w:val="16"/>
                    </w:rPr>
                    <w:t>  </w:t>
                  </w:r>
                  <w:proofErr w:type="gramStart"/>
                  <w:r w:rsidRPr="0060110A">
                    <w:rPr>
                      <w:sz w:val="16"/>
                      <w:szCs w:val="16"/>
                    </w:rPr>
                    <w:t>20</w:t>
                  </w:r>
                  <w:r w:rsidRPr="0060110A">
                    <w:rPr>
                      <w:sz w:val="16"/>
                      <w:szCs w:val="16"/>
                      <w:u w:val="single"/>
                    </w:rPr>
                    <w:t>20 </w:t>
                  </w:r>
                  <w:r w:rsidRPr="0060110A">
                    <w:rPr>
                      <w:sz w:val="16"/>
                      <w:szCs w:val="16"/>
                    </w:rPr>
                    <w:t> г.</w:t>
                  </w:r>
                  <w:proofErr w:type="gramEnd"/>
                </w:p>
              </w:tc>
              <w:tc>
                <w:tcPr>
                  <w:tcW w:w="241" w:type="dxa"/>
                  <w:gridSpan w:val="2"/>
                  <w:shd w:val="clear" w:color="auto" w:fill="FFFFFF"/>
                  <w:vAlign w:val="bottom"/>
                </w:tcPr>
                <w:p w14:paraId="41E6745A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5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1" w:type="dxa"/>
                  <w:gridSpan w:val="8"/>
                  <w:shd w:val="clear" w:color="auto" w:fill="FFFFFF"/>
                  <w:vAlign w:val="bottom"/>
                </w:tcPr>
                <w:p w14:paraId="410A7225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6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FFFFFF"/>
                  <w:vAlign w:val="bottom"/>
                </w:tcPr>
                <w:p w14:paraId="48C9B9ED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6" w:right="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07" w:type="dxa"/>
                  <w:gridSpan w:val="5"/>
                  <w:shd w:val="clear" w:color="auto" w:fill="FFFFFF"/>
                  <w:vAlign w:val="bottom"/>
                </w:tcPr>
                <w:p w14:paraId="7DEE93AF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32" w:right="1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FFFFFF"/>
                  <w:vAlign w:val="bottom"/>
                </w:tcPr>
                <w:p w14:paraId="44A49191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ind w:left="40" w:right="1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B6CBC51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E98" w:rsidRPr="0060110A" w14:paraId="118EB703" w14:textId="77777777" w:rsidTr="005F4E98">
        <w:trPr>
          <w:gridBefore w:val="1"/>
          <w:wBefore w:w="287" w:type="dxa"/>
        </w:trPr>
        <w:tc>
          <w:tcPr>
            <w:tcW w:w="155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4699FF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-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b/>
                <w:bCs/>
                <w:sz w:val="18"/>
                <w:szCs w:val="18"/>
              </w:rPr>
              <w:t>ВЫПИСКА</w:t>
            </w:r>
          </w:p>
        </w:tc>
      </w:tr>
      <w:tr w:rsidR="005F4E98" w:rsidRPr="0060110A" w14:paraId="7A8DF54D" w14:textId="77777777" w:rsidTr="005F4E98">
        <w:trPr>
          <w:gridBefore w:val="1"/>
          <w:wBefore w:w="287" w:type="dxa"/>
        </w:trPr>
        <w:tc>
          <w:tcPr>
            <w:tcW w:w="33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0FACBB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</w:t>
            </w:r>
          </w:p>
        </w:tc>
        <w:tc>
          <w:tcPr>
            <w:tcW w:w="651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13625615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b/>
                <w:bCs/>
                <w:sz w:val="18"/>
                <w:szCs w:val="18"/>
              </w:rPr>
              <w:t>из лицевого счета получателя бюджетных средств №</w:t>
            </w:r>
          </w:p>
        </w:tc>
        <w:tc>
          <w:tcPr>
            <w:tcW w:w="2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3E8D166E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b/>
                <w:bCs/>
                <w:sz w:val="18"/>
                <w:szCs w:val="18"/>
              </w:rPr>
              <w:t> 03063007030</w:t>
            </w:r>
          </w:p>
        </w:tc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5A259A5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55E710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Коды</w:t>
            </w:r>
          </w:p>
        </w:tc>
      </w:tr>
      <w:tr w:rsidR="005F4E98" w:rsidRPr="0060110A" w14:paraId="3BA02728" w14:textId="77777777" w:rsidTr="005F4E98">
        <w:trPr>
          <w:gridBefore w:val="1"/>
          <w:wBefore w:w="287" w:type="dxa"/>
        </w:trPr>
        <w:tc>
          <w:tcPr>
            <w:tcW w:w="33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08766C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</w:t>
            </w:r>
          </w:p>
        </w:tc>
        <w:tc>
          <w:tcPr>
            <w:tcW w:w="8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B3E13A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b/>
                <w:bCs/>
                <w:sz w:val="18"/>
                <w:szCs w:val="18"/>
              </w:rPr>
              <w:t xml:space="preserve">за " </w:t>
            </w:r>
            <w:r w:rsidRPr="0060110A">
              <w:rPr>
                <w:b/>
                <w:bCs/>
                <w:sz w:val="18"/>
                <w:szCs w:val="18"/>
                <w:u w:val="single"/>
              </w:rPr>
              <w:t>25</w:t>
            </w:r>
            <w:r w:rsidRPr="0060110A">
              <w:rPr>
                <w:b/>
                <w:bCs/>
                <w:sz w:val="18"/>
                <w:szCs w:val="18"/>
              </w:rPr>
              <w:t xml:space="preserve"> " </w:t>
            </w:r>
            <w:proofErr w:type="gramStart"/>
            <w:r w:rsidRPr="0060110A">
              <w:rPr>
                <w:b/>
                <w:bCs/>
                <w:sz w:val="18"/>
                <w:szCs w:val="18"/>
                <w:u w:val="single"/>
              </w:rPr>
              <w:t>февраля</w:t>
            </w:r>
            <w:r w:rsidRPr="0060110A">
              <w:rPr>
                <w:b/>
                <w:bCs/>
                <w:sz w:val="18"/>
                <w:szCs w:val="18"/>
              </w:rPr>
              <w:t xml:space="preserve">  20</w:t>
            </w:r>
            <w:r w:rsidRPr="0060110A">
              <w:rPr>
                <w:b/>
                <w:bCs/>
                <w:sz w:val="18"/>
                <w:szCs w:val="18"/>
                <w:u w:val="single"/>
              </w:rPr>
              <w:t>20</w:t>
            </w:r>
            <w:proofErr w:type="gramEnd"/>
            <w:r w:rsidRPr="0060110A">
              <w:rPr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1DD45FAA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Форма по КФД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7766BE51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0531759</w:t>
            </w:r>
          </w:p>
        </w:tc>
      </w:tr>
      <w:tr w:rsidR="005F4E98" w:rsidRPr="0060110A" w14:paraId="13B5C9E2" w14:textId="77777777" w:rsidTr="005F4E98">
        <w:trPr>
          <w:gridBefore w:val="1"/>
          <w:wBefore w:w="287" w:type="dxa"/>
        </w:trPr>
        <w:tc>
          <w:tcPr>
            <w:tcW w:w="2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0AFB95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</w:t>
            </w:r>
          </w:p>
        </w:tc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6232A2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6C3D50D5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8" w:right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Дата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0752EF5F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</w:t>
            </w:r>
            <w:r w:rsidRPr="0060110A">
              <w:rPr>
                <w:sz w:val="14"/>
                <w:szCs w:val="14"/>
              </w:rPr>
              <w:t>25.02.2020</w:t>
            </w:r>
          </w:p>
        </w:tc>
      </w:tr>
      <w:tr w:rsidR="005F4E98" w:rsidRPr="0060110A" w14:paraId="618950B1" w14:textId="77777777" w:rsidTr="005F4E98">
        <w:trPr>
          <w:gridBefore w:val="1"/>
          <w:wBefore w:w="287" w:type="dxa"/>
        </w:trPr>
        <w:tc>
          <w:tcPr>
            <w:tcW w:w="2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0EA9AF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</w:t>
            </w:r>
          </w:p>
        </w:tc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907C76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7B038531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8" w:right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Дата предыдущей выписки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5119B032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21.02.2020</w:t>
            </w:r>
          </w:p>
        </w:tc>
      </w:tr>
      <w:tr w:rsidR="005F4E98" w:rsidRPr="0060110A" w14:paraId="68A1F4D6" w14:textId="77777777" w:rsidTr="005F4E98">
        <w:trPr>
          <w:gridBefore w:val="1"/>
          <w:wBefore w:w="287" w:type="dxa"/>
        </w:trPr>
        <w:tc>
          <w:tcPr>
            <w:tcW w:w="2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E99108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Орган Федерального казначейства</w:t>
            </w:r>
          </w:p>
        </w:tc>
        <w:tc>
          <w:tcPr>
            <w:tcW w:w="918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14:paraId="7A6DCDF9" w14:textId="77777777" w:rsidR="005F4E98" w:rsidRPr="0060110A" w:rsidRDefault="005F4E98" w:rsidP="005F4E98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ind w:left="8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</w:t>
            </w:r>
            <w:r w:rsidRPr="0060110A">
              <w:rPr>
                <w:sz w:val="14"/>
                <w:szCs w:val="14"/>
              </w:rPr>
              <w:t>Управление Федерального казначейства по Республике Карелия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6183C337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по КОФК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16E4F544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0600</w:t>
            </w:r>
          </w:p>
        </w:tc>
      </w:tr>
      <w:tr w:rsidR="005F4E98" w:rsidRPr="0060110A" w14:paraId="2E4E67E9" w14:textId="77777777" w:rsidTr="005F4E98">
        <w:trPr>
          <w:gridBefore w:val="1"/>
          <w:wBefore w:w="287" w:type="dxa"/>
        </w:trPr>
        <w:tc>
          <w:tcPr>
            <w:tcW w:w="2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3AAC5B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Получатель бюджетных средств</w:t>
            </w:r>
          </w:p>
        </w:tc>
        <w:tc>
          <w:tcPr>
            <w:tcW w:w="918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14:paraId="6DF2E723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муниципальное казенное дошкольное образовательное учреждение - детский сад № 6 г. Сегежи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1A9A1FE1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по Сводному реестру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25C5BF73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86300703</w:t>
            </w:r>
          </w:p>
        </w:tc>
      </w:tr>
      <w:tr w:rsidR="005F4E98" w:rsidRPr="0060110A" w14:paraId="64E55F24" w14:textId="77777777" w:rsidTr="005F4E98">
        <w:trPr>
          <w:gridBefore w:val="1"/>
          <w:wBefore w:w="287" w:type="dxa"/>
        </w:trPr>
        <w:tc>
          <w:tcPr>
            <w:tcW w:w="2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F513EA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918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14:paraId="2509A950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администрация Сегежского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7EB12977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Глава по БК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6D90BE67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030</w:t>
            </w:r>
          </w:p>
        </w:tc>
      </w:tr>
      <w:tr w:rsidR="005F4E98" w:rsidRPr="0060110A" w14:paraId="48070CA4" w14:textId="77777777" w:rsidTr="005F4E98">
        <w:trPr>
          <w:gridBefore w:val="1"/>
          <w:wBefore w:w="287" w:type="dxa"/>
        </w:trPr>
        <w:tc>
          <w:tcPr>
            <w:tcW w:w="2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7FCD4E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Наименование бюджета</w:t>
            </w:r>
          </w:p>
        </w:tc>
        <w:tc>
          <w:tcPr>
            <w:tcW w:w="918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14:paraId="17F41263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Бюджет Сегежского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09722CC5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по ОКТМО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7C2C3C02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86645000</w:t>
            </w:r>
          </w:p>
        </w:tc>
      </w:tr>
      <w:tr w:rsidR="005F4E98" w:rsidRPr="0060110A" w14:paraId="471ECC0E" w14:textId="77777777" w:rsidTr="005F4E98">
        <w:trPr>
          <w:gridBefore w:val="1"/>
          <w:wBefore w:w="287" w:type="dxa"/>
        </w:trPr>
        <w:tc>
          <w:tcPr>
            <w:tcW w:w="2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7CC96B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Финансовый орган</w:t>
            </w:r>
          </w:p>
        </w:tc>
        <w:tc>
          <w:tcPr>
            <w:tcW w:w="918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14:paraId="3B47DF8B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администрация Сегежского муниципального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4F57B0E3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 xml:space="preserve">по ОКПО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7229C2B0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04047530</w:t>
            </w:r>
          </w:p>
        </w:tc>
      </w:tr>
      <w:tr w:rsidR="005F4E98" w:rsidRPr="0060110A" w14:paraId="2120ED2A" w14:textId="77777777" w:rsidTr="005F4E98">
        <w:trPr>
          <w:gridBefore w:val="1"/>
          <w:wBefore w:w="287" w:type="dxa"/>
        </w:trPr>
        <w:tc>
          <w:tcPr>
            <w:tcW w:w="2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870124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Периодичность: ежедневная</w:t>
            </w:r>
          </w:p>
        </w:tc>
        <w:tc>
          <w:tcPr>
            <w:tcW w:w="918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438390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521B2213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75F708FE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</w:t>
            </w:r>
          </w:p>
        </w:tc>
      </w:tr>
      <w:tr w:rsidR="005F4E98" w:rsidRPr="0060110A" w14:paraId="67F61F13" w14:textId="77777777" w:rsidTr="005F4E98">
        <w:trPr>
          <w:gridBefore w:val="1"/>
          <w:wBefore w:w="287" w:type="dxa"/>
        </w:trPr>
        <w:tc>
          <w:tcPr>
            <w:tcW w:w="2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372586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 xml:space="preserve">Единица измерения: </w:t>
            </w:r>
            <w:proofErr w:type="spellStart"/>
            <w:r w:rsidRPr="0060110A">
              <w:rPr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A7412C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14:paraId="507C175D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по ОКЕИ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43993795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65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383</w:t>
            </w:r>
          </w:p>
        </w:tc>
      </w:tr>
    </w:tbl>
    <w:p w14:paraId="681314D6" w14:textId="77777777" w:rsidR="005F4E98" w:rsidRPr="0060110A" w:rsidRDefault="005F4E98" w:rsidP="005F4E98">
      <w:pPr>
        <w:widowControl w:val="0"/>
        <w:autoSpaceDE w:val="0"/>
        <w:autoSpaceDN w:val="0"/>
        <w:adjustRightInd w:val="0"/>
        <w:ind w:left="127" w:right="110"/>
        <w:rPr>
          <w:rFonts w:ascii="Arial" w:hAnsi="Arial" w:cs="Arial"/>
          <w:sz w:val="24"/>
          <w:szCs w:val="24"/>
        </w:rPr>
      </w:pPr>
    </w:p>
    <w:tbl>
      <w:tblPr>
        <w:tblW w:w="9567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43"/>
        <w:gridCol w:w="552"/>
        <w:gridCol w:w="397"/>
        <w:gridCol w:w="677"/>
        <w:gridCol w:w="455"/>
        <w:gridCol w:w="144"/>
        <w:gridCol w:w="141"/>
        <w:gridCol w:w="615"/>
        <w:gridCol w:w="378"/>
        <w:gridCol w:w="220"/>
        <w:gridCol w:w="214"/>
        <w:gridCol w:w="841"/>
        <w:gridCol w:w="265"/>
        <w:gridCol w:w="273"/>
        <w:gridCol w:w="738"/>
        <w:gridCol w:w="14"/>
        <w:gridCol w:w="184"/>
        <w:gridCol w:w="449"/>
        <w:gridCol w:w="1534"/>
      </w:tblGrid>
      <w:tr w:rsidR="005F4E98" w:rsidRPr="0060110A" w14:paraId="5F0C6DAD" w14:textId="77777777" w:rsidTr="005F4E98">
        <w:tc>
          <w:tcPr>
            <w:tcW w:w="95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133607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b/>
                <w:bCs/>
                <w:sz w:val="18"/>
                <w:szCs w:val="18"/>
              </w:rPr>
              <w:t>1. Операции с бюджетными данными</w:t>
            </w:r>
          </w:p>
        </w:tc>
      </w:tr>
      <w:tr w:rsidR="005F4E98" w:rsidRPr="0060110A" w14:paraId="5E2B82F2" w14:textId="77777777" w:rsidTr="005F4E98">
        <w:tc>
          <w:tcPr>
            <w:tcW w:w="95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D87C75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b/>
                <w:bCs/>
                <w:sz w:val="18"/>
                <w:szCs w:val="18"/>
              </w:rPr>
              <w:t>1.1. Остатки на лицевом счете</w:t>
            </w:r>
          </w:p>
        </w:tc>
      </w:tr>
      <w:tr w:rsidR="005F4E98" w:rsidRPr="0060110A" w14:paraId="568DA4C9" w14:textId="77777777" w:rsidTr="005F4E98">
        <w:tc>
          <w:tcPr>
            <w:tcW w:w="1476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64B743A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sz w:val="14"/>
                <w:szCs w:val="14"/>
              </w:rPr>
            </w:pPr>
            <w:r w:rsidRPr="0060110A">
              <w:rPr>
                <w:sz w:val="14"/>
                <w:szCs w:val="14"/>
              </w:rPr>
              <w:t>Наименование</w:t>
            </w:r>
          </w:p>
          <w:p w14:paraId="57B6A7A4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показателя</w:t>
            </w:r>
          </w:p>
        </w:tc>
        <w:tc>
          <w:tcPr>
            <w:tcW w:w="23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4A1EDD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Бюджетные ассигнования</w:t>
            </w:r>
          </w:p>
        </w:tc>
        <w:tc>
          <w:tcPr>
            <w:tcW w:w="35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8EC76B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21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B854A7C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sz w:val="14"/>
                <w:szCs w:val="14"/>
              </w:rPr>
            </w:pPr>
            <w:r w:rsidRPr="0060110A">
              <w:rPr>
                <w:sz w:val="14"/>
                <w:szCs w:val="14"/>
              </w:rPr>
              <w:t>Предельные объемы финансирования</w:t>
            </w:r>
          </w:p>
          <w:p w14:paraId="63873F20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 xml:space="preserve">на </w:t>
            </w:r>
            <w:r w:rsidRPr="0060110A">
              <w:rPr>
                <w:sz w:val="14"/>
                <w:szCs w:val="14"/>
                <w:u w:val="single"/>
              </w:rPr>
              <w:t>2020</w:t>
            </w:r>
            <w:r w:rsidRPr="0060110A">
              <w:rPr>
                <w:sz w:val="14"/>
                <w:szCs w:val="14"/>
              </w:rPr>
              <w:t xml:space="preserve"> текущий финансовый год</w:t>
            </w:r>
          </w:p>
        </w:tc>
      </w:tr>
      <w:tr w:rsidR="005F4E98" w:rsidRPr="0060110A" w14:paraId="22298A7D" w14:textId="77777777" w:rsidTr="005F4E98">
        <w:tc>
          <w:tcPr>
            <w:tcW w:w="1476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12F79E05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75E7FA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sz w:val="14"/>
                <w:szCs w:val="14"/>
              </w:rPr>
            </w:pPr>
            <w:r w:rsidRPr="0060110A">
              <w:rPr>
                <w:sz w:val="14"/>
                <w:szCs w:val="14"/>
              </w:rPr>
              <w:t xml:space="preserve">на </w:t>
            </w:r>
            <w:r w:rsidRPr="0060110A">
              <w:rPr>
                <w:sz w:val="14"/>
                <w:szCs w:val="14"/>
                <w:u w:val="single"/>
              </w:rPr>
              <w:t>2020</w:t>
            </w:r>
            <w:r w:rsidRPr="0060110A">
              <w:rPr>
                <w:sz w:val="14"/>
                <w:szCs w:val="14"/>
              </w:rPr>
              <w:t xml:space="preserve">текущий </w:t>
            </w:r>
          </w:p>
          <w:p w14:paraId="06514A93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финансовый год</w:t>
            </w:r>
          </w:p>
        </w:tc>
        <w:tc>
          <w:tcPr>
            <w:tcW w:w="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69A54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  <w:u w:val="single"/>
              </w:rPr>
              <w:t>2021</w:t>
            </w:r>
            <w:r w:rsidRPr="0060110A">
              <w:rPr>
                <w:sz w:val="16"/>
                <w:szCs w:val="16"/>
              </w:rPr>
              <w:t xml:space="preserve"> - </w:t>
            </w:r>
            <w:r w:rsidRPr="0060110A">
              <w:rPr>
                <w:sz w:val="14"/>
                <w:szCs w:val="14"/>
                <w:u w:val="single"/>
              </w:rPr>
              <w:t>2022</w:t>
            </w:r>
            <w:r w:rsidRPr="0060110A">
              <w:rPr>
                <w:sz w:val="16"/>
                <w:szCs w:val="16"/>
              </w:rPr>
              <w:t xml:space="preserve"> годов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B79CF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sz w:val="14"/>
                <w:szCs w:val="14"/>
              </w:rPr>
            </w:pPr>
            <w:r w:rsidRPr="0060110A">
              <w:rPr>
                <w:sz w:val="14"/>
                <w:szCs w:val="14"/>
              </w:rPr>
              <w:t xml:space="preserve">на </w:t>
            </w:r>
            <w:r w:rsidRPr="0060110A">
              <w:rPr>
                <w:sz w:val="14"/>
                <w:szCs w:val="14"/>
                <w:u w:val="single"/>
              </w:rPr>
              <w:t>2020</w:t>
            </w:r>
            <w:r w:rsidRPr="0060110A">
              <w:rPr>
                <w:sz w:val="14"/>
                <w:szCs w:val="14"/>
              </w:rPr>
              <w:t xml:space="preserve">текущий </w:t>
            </w:r>
          </w:p>
          <w:p w14:paraId="14FCC641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финансовый год</w:t>
            </w:r>
          </w:p>
        </w:tc>
        <w:tc>
          <w:tcPr>
            <w:tcW w:w="2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4E6D1A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  <w:u w:val="single"/>
              </w:rPr>
              <w:t>2021</w:t>
            </w:r>
            <w:r w:rsidRPr="0060110A">
              <w:rPr>
                <w:sz w:val="16"/>
                <w:szCs w:val="16"/>
              </w:rPr>
              <w:t xml:space="preserve"> - </w:t>
            </w:r>
            <w:r w:rsidRPr="0060110A">
              <w:rPr>
                <w:sz w:val="14"/>
                <w:szCs w:val="14"/>
                <w:u w:val="single"/>
              </w:rPr>
              <w:t>2022</w:t>
            </w:r>
            <w:r w:rsidRPr="0060110A">
              <w:rPr>
                <w:sz w:val="16"/>
                <w:szCs w:val="16"/>
              </w:rPr>
              <w:t xml:space="preserve"> годов</w:t>
            </w:r>
          </w:p>
        </w:tc>
        <w:tc>
          <w:tcPr>
            <w:tcW w:w="21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BBC4ED9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E98" w:rsidRPr="0060110A" w14:paraId="7A70EAEC" w14:textId="77777777" w:rsidTr="005F4E98">
        <w:tc>
          <w:tcPr>
            <w:tcW w:w="1476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2EB2A4F8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6F837B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13C0CD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первый год</w:t>
            </w: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D85E60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второй год</w:t>
            </w:r>
          </w:p>
        </w:tc>
        <w:tc>
          <w:tcPr>
            <w:tcW w:w="121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A963E9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6AD616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первый год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A3C7CF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второй год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35246C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всего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C2FD01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из них с отложенной датой ввода в действие</w:t>
            </w:r>
          </w:p>
        </w:tc>
      </w:tr>
      <w:tr w:rsidR="005F4E98" w:rsidRPr="0060110A" w14:paraId="0329321C" w14:textId="77777777" w:rsidTr="005F4E98">
        <w:tc>
          <w:tcPr>
            <w:tcW w:w="14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F15E96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1</w:t>
            </w:r>
          </w:p>
        </w:tc>
        <w:tc>
          <w:tcPr>
            <w:tcW w:w="1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C68E43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4C7E26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3</w:t>
            </w: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906188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4</w:t>
            </w:r>
          </w:p>
        </w:tc>
        <w:tc>
          <w:tcPr>
            <w:tcW w:w="1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FA5D32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5</w:t>
            </w:r>
          </w:p>
        </w:tc>
        <w:tc>
          <w:tcPr>
            <w:tcW w:w="1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D62940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6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F926CF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7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52B3A2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5C21EEE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9</w:t>
            </w:r>
          </w:p>
        </w:tc>
      </w:tr>
      <w:tr w:rsidR="005F4E98" w:rsidRPr="0060110A" w14:paraId="4C9C9834" w14:textId="77777777" w:rsidTr="005F4E98">
        <w:tc>
          <w:tcPr>
            <w:tcW w:w="14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5E73FEA3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right="9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Остаток на начало дня</w:t>
            </w:r>
          </w:p>
        </w:tc>
        <w:tc>
          <w:tcPr>
            <w:tcW w:w="16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FCA257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0,00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EC9608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0,00</w:t>
            </w:r>
          </w:p>
        </w:tc>
        <w:tc>
          <w:tcPr>
            <w:tcW w:w="2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44941D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0,00</w:t>
            </w:r>
          </w:p>
        </w:tc>
        <w:tc>
          <w:tcPr>
            <w:tcW w:w="121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F2E2E5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49 769 360,00</w:t>
            </w:r>
          </w:p>
        </w:tc>
        <w:tc>
          <w:tcPr>
            <w:tcW w:w="15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F7342D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44 457 266,00</w:t>
            </w:r>
          </w:p>
        </w:tc>
        <w:tc>
          <w:tcPr>
            <w:tcW w:w="7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9952AD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23 453 300,00</w:t>
            </w:r>
          </w:p>
        </w:tc>
        <w:tc>
          <w:tcPr>
            <w:tcW w:w="63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0596C2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12 277 882,78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4C755722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0,00</w:t>
            </w:r>
          </w:p>
        </w:tc>
      </w:tr>
      <w:tr w:rsidR="005F4E98" w:rsidRPr="0060110A" w14:paraId="2FBC1C9A" w14:textId="77777777" w:rsidTr="005F4E98">
        <w:tc>
          <w:tcPr>
            <w:tcW w:w="14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2E87EF77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right="9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Остаток на конец дня</w:t>
            </w:r>
          </w:p>
        </w:tc>
        <w:tc>
          <w:tcPr>
            <w:tcW w:w="162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2FFA6346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0,00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33BF535D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0,00</w:t>
            </w: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4DEDF5F2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0,00</w:t>
            </w:r>
          </w:p>
        </w:tc>
        <w:tc>
          <w:tcPr>
            <w:tcW w:w="1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3D01129D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49 769 360,00</w:t>
            </w:r>
          </w:p>
        </w:tc>
        <w:tc>
          <w:tcPr>
            <w:tcW w:w="1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6D33F8BC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44 457 266,00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7DDA2D1E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23 453 300,00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3601DC99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12 277 882,78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078A770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0,00</w:t>
            </w:r>
          </w:p>
        </w:tc>
      </w:tr>
      <w:tr w:rsidR="005F4E98" w:rsidRPr="0060110A" w14:paraId="070707C6" w14:textId="77777777" w:rsidTr="005F4E98">
        <w:tc>
          <w:tcPr>
            <w:tcW w:w="95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A1FA2A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b/>
                <w:bCs/>
                <w:sz w:val="18"/>
                <w:szCs w:val="18"/>
              </w:rPr>
              <w:lastRenderedPageBreak/>
              <w:t>2. Операции с бюджетными средствами</w:t>
            </w:r>
          </w:p>
        </w:tc>
      </w:tr>
      <w:tr w:rsidR="005F4E98" w:rsidRPr="0060110A" w14:paraId="2F929D3E" w14:textId="77777777" w:rsidTr="005F4E98">
        <w:tc>
          <w:tcPr>
            <w:tcW w:w="95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C1DEF1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b/>
                <w:bCs/>
                <w:sz w:val="18"/>
                <w:szCs w:val="18"/>
              </w:rPr>
              <w:t>2.1. Изменение остатков на лицевом счете</w:t>
            </w:r>
          </w:p>
        </w:tc>
      </w:tr>
      <w:tr w:rsidR="005F4E98" w:rsidRPr="0060110A" w14:paraId="513DCFCB" w14:textId="77777777" w:rsidTr="005F4E98">
        <w:tc>
          <w:tcPr>
            <w:tcW w:w="143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26A71743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sz w:val="14"/>
                <w:szCs w:val="14"/>
              </w:rPr>
            </w:pPr>
            <w:r w:rsidRPr="0060110A">
              <w:rPr>
                <w:sz w:val="14"/>
                <w:szCs w:val="14"/>
              </w:rPr>
              <w:t>Наименование</w:t>
            </w:r>
          </w:p>
          <w:p w14:paraId="7334209B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показателя</w:t>
            </w:r>
          </w:p>
        </w:tc>
        <w:tc>
          <w:tcPr>
            <w:tcW w:w="34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D3CE26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Бюджетные обязательства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25985AC1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14"/>
                <w:szCs w:val="14"/>
              </w:rPr>
            </w:pPr>
            <w:r w:rsidRPr="0060110A">
              <w:rPr>
                <w:sz w:val="14"/>
                <w:szCs w:val="14"/>
              </w:rPr>
              <w:t>Денежные обязательства</w:t>
            </w:r>
          </w:p>
          <w:p w14:paraId="60DE5482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14"/>
                <w:szCs w:val="14"/>
              </w:rPr>
            </w:pPr>
            <w:r w:rsidRPr="0060110A">
              <w:rPr>
                <w:sz w:val="14"/>
                <w:szCs w:val="14"/>
              </w:rPr>
              <w:t xml:space="preserve">на </w:t>
            </w:r>
            <w:r w:rsidRPr="0060110A">
              <w:rPr>
                <w:sz w:val="14"/>
                <w:szCs w:val="14"/>
                <w:u w:val="single"/>
              </w:rPr>
              <w:t>2020</w:t>
            </w:r>
            <w:r w:rsidRPr="0060110A">
              <w:rPr>
                <w:sz w:val="14"/>
                <w:szCs w:val="14"/>
              </w:rPr>
              <w:t xml:space="preserve"> текущий</w:t>
            </w:r>
          </w:p>
          <w:p w14:paraId="4C5CFA7C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финансовый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2602392C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sz w:val="14"/>
                <w:szCs w:val="14"/>
              </w:rPr>
            </w:pPr>
            <w:r w:rsidRPr="0060110A">
              <w:rPr>
                <w:sz w:val="14"/>
                <w:szCs w:val="14"/>
              </w:rPr>
              <w:t>Поступления</w:t>
            </w:r>
          </w:p>
          <w:p w14:paraId="3E580375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sz w:val="14"/>
                <w:szCs w:val="14"/>
              </w:rPr>
            </w:pPr>
            <w:r w:rsidRPr="0060110A">
              <w:rPr>
                <w:sz w:val="14"/>
                <w:szCs w:val="14"/>
              </w:rPr>
              <w:t xml:space="preserve">(с начала </w:t>
            </w:r>
            <w:r w:rsidRPr="0060110A">
              <w:rPr>
                <w:sz w:val="14"/>
                <w:szCs w:val="14"/>
                <w:u w:val="single"/>
              </w:rPr>
              <w:t>2020</w:t>
            </w:r>
            <w:r w:rsidRPr="0060110A">
              <w:rPr>
                <w:sz w:val="14"/>
                <w:szCs w:val="14"/>
              </w:rPr>
              <w:t xml:space="preserve"> текущего </w:t>
            </w:r>
          </w:p>
          <w:p w14:paraId="51897B5E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финансового года)</w:t>
            </w:r>
          </w:p>
        </w:tc>
        <w:tc>
          <w:tcPr>
            <w:tcW w:w="218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24E9327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sz w:val="14"/>
                <w:szCs w:val="14"/>
              </w:rPr>
            </w:pPr>
            <w:r w:rsidRPr="0060110A">
              <w:rPr>
                <w:sz w:val="14"/>
                <w:szCs w:val="14"/>
              </w:rPr>
              <w:t>Выплаты</w:t>
            </w:r>
          </w:p>
          <w:p w14:paraId="3B6FF604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 xml:space="preserve">(с начала </w:t>
            </w:r>
            <w:r w:rsidRPr="0060110A">
              <w:rPr>
                <w:sz w:val="14"/>
                <w:szCs w:val="14"/>
                <w:u w:val="single"/>
              </w:rPr>
              <w:t>2020</w:t>
            </w:r>
            <w:r w:rsidRPr="0060110A">
              <w:rPr>
                <w:sz w:val="14"/>
                <w:szCs w:val="14"/>
              </w:rPr>
              <w:t xml:space="preserve"> текущего финансового года)</w:t>
            </w:r>
          </w:p>
        </w:tc>
      </w:tr>
      <w:tr w:rsidR="005F4E98" w:rsidRPr="0060110A" w14:paraId="22A008D7" w14:textId="77777777" w:rsidTr="005F4E98">
        <w:tc>
          <w:tcPr>
            <w:tcW w:w="143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B597E81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356F9F3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0" w:right="2"/>
              <w:jc w:val="center"/>
              <w:rPr>
                <w:sz w:val="14"/>
                <w:szCs w:val="14"/>
              </w:rPr>
            </w:pPr>
            <w:r w:rsidRPr="0060110A">
              <w:rPr>
                <w:sz w:val="14"/>
                <w:szCs w:val="14"/>
              </w:rPr>
              <w:t xml:space="preserve">на </w:t>
            </w:r>
            <w:r w:rsidRPr="0060110A">
              <w:rPr>
                <w:sz w:val="14"/>
                <w:szCs w:val="14"/>
                <w:u w:val="single"/>
              </w:rPr>
              <w:t>2020</w:t>
            </w:r>
            <w:r w:rsidRPr="0060110A">
              <w:rPr>
                <w:sz w:val="14"/>
                <w:szCs w:val="14"/>
              </w:rPr>
              <w:t xml:space="preserve">текущий </w:t>
            </w:r>
          </w:p>
          <w:p w14:paraId="7ABFA602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финансовый год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50868D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 xml:space="preserve">на плановый период </w:t>
            </w:r>
            <w:r w:rsidRPr="0060110A">
              <w:rPr>
                <w:sz w:val="14"/>
                <w:szCs w:val="14"/>
                <w:u w:val="single"/>
              </w:rPr>
              <w:t>2021</w:t>
            </w:r>
            <w:r w:rsidRPr="0060110A">
              <w:rPr>
                <w:sz w:val="16"/>
                <w:szCs w:val="16"/>
              </w:rPr>
              <w:t xml:space="preserve"> - </w:t>
            </w:r>
            <w:r w:rsidRPr="0060110A">
              <w:rPr>
                <w:sz w:val="14"/>
                <w:szCs w:val="14"/>
                <w:u w:val="single"/>
              </w:rPr>
              <w:t>2022</w:t>
            </w:r>
            <w:r w:rsidRPr="0060110A">
              <w:rPr>
                <w:sz w:val="16"/>
                <w:szCs w:val="16"/>
              </w:rPr>
              <w:t xml:space="preserve"> годов</w:t>
            </w:r>
          </w:p>
        </w:tc>
        <w:tc>
          <w:tcPr>
            <w:tcW w:w="12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1D469163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3744455A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2564FC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E98" w:rsidRPr="0060110A" w14:paraId="4E4A233D" w14:textId="77777777" w:rsidTr="005F4E98">
        <w:tc>
          <w:tcPr>
            <w:tcW w:w="143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707FEC28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7693A261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C95A27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первый год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9447D5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второй год</w:t>
            </w:r>
          </w:p>
        </w:tc>
        <w:tc>
          <w:tcPr>
            <w:tcW w:w="12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7694A306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3F3F05B4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FCAB336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E98" w:rsidRPr="0060110A" w14:paraId="0D33A66B" w14:textId="77777777" w:rsidTr="005F4E98">
        <w:tc>
          <w:tcPr>
            <w:tcW w:w="1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6C87C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B5F10D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ED3573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283951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BCFA3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C979AE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6</w:t>
            </w:r>
          </w:p>
        </w:tc>
        <w:tc>
          <w:tcPr>
            <w:tcW w:w="2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34DDD67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7</w:t>
            </w:r>
          </w:p>
        </w:tc>
      </w:tr>
      <w:tr w:rsidR="005F4E98" w:rsidRPr="0060110A" w14:paraId="2F70E78D" w14:textId="77777777" w:rsidTr="005F4E98">
        <w:tc>
          <w:tcPr>
            <w:tcW w:w="1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1183FCDD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right="12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На начало дня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886149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8" w:right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5 935 960,95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08ED6E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0,00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8992D7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0,00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D321F1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0,00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C9DA3D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6 714,40</w:t>
            </w:r>
          </w:p>
        </w:tc>
        <w:tc>
          <w:tcPr>
            <w:tcW w:w="218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6BC63F22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3 514 106,80</w:t>
            </w:r>
          </w:p>
        </w:tc>
      </w:tr>
      <w:tr w:rsidR="005F4E98" w:rsidRPr="0060110A" w14:paraId="5C73F414" w14:textId="77777777" w:rsidTr="005F4E98">
        <w:tc>
          <w:tcPr>
            <w:tcW w:w="1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196FCACA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right="12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На конец дня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70C3748E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-442" w:right="2" w:hanging="4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5 935 960,95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155B6F3D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6FC7302E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47903751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0,00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02A6F9C4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6 714,40</w:t>
            </w:r>
          </w:p>
        </w:tc>
        <w:tc>
          <w:tcPr>
            <w:tcW w:w="2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AC897CA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3 576 956,18</w:t>
            </w:r>
          </w:p>
        </w:tc>
      </w:tr>
      <w:tr w:rsidR="005F4E98" w:rsidRPr="0060110A" w14:paraId="0B0BA5E5" w14:textId="77777777" w:rsidTr="005F4E98">
        <w:tc>
          <w:tcPr>
            <w:tcW w:w="95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678FFC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b/>
                <w:bCs/>
                <w:sz w:val="18"/>
                <w:szCs w:val="18"/>
              </w:rPr>
              <w:t>2.4. Выплаты в валюте Российской Федерации</w:t>
            </w:r>
          </w:p>
        </w:tc>
      </w:tr>
      <w:tr w:rsidR="005F4E98" w:rsidRPr="0060110A" w14:paraId="6194CB04" w14:textId="77777777" w:rsidTr="005F4E98">
        <w:tc>
          <w:tcPr>
            <w:tcW w:w="310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E7F285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Документ, подтверждающий проведение операции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4FB839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Документ получателя бюджетных средств</w:t>
            </w:r>
          </w:p>
        </w:tc>
        <w:tc>
          <w:tcPr>
            <w:tcW w:w="8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6E5B4FBA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14"/>
                <w:szCs w:val="14"/>
              </w:rPr>
            </w:pPr>
            <w:r w:rsidRPr="0060110A">
              <w:rPr>
                <w:sz w:val="14"/>
                <w:szCs w:val="14"/>
              </w:rPr>
              <w:t xml:space="preserve">Код объекта ФАИП (код </w:t>
            </w:r>
          </w:p>
          <w:p w14:paraId="400E776D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14"/>
                <w:szCs w:val="14"/>
              </w:rPr>
            </w:pPr>
            <w:r w:rsidRPr="0060110A">
              <w:rPr>
                <w:sz w:val="14"/>
                <w:szCs w:val="14"/>
              </w:rPr>
              <w:t xml:space="preserve">мероприятия по </w:t>
            </w:r>
          </w:p>
          <w:p w14:paraId="060856F6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информатизации)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08FCBDFD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3" w:right="2"/>
              <w:jc w:val="center"/>
              <w:rPr>
                <w:sz w:val="14"/>
                <w:szCs w:val="14"/>
              </w:rPr>
            </w:pPr>
            <w:r w:rsidRPr="0060110A">
              <w:rPr>
                <w:sz w:val="14"/>
                <w:szCs w:val="14"/>
              </w:rPr>
              <w:t xml:space="preserve">Код цели </w:t>
            </w:r>
          </w:p>
          <w:p w14:paraId="6311433D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(аналитический код)</w:t>
            </w:r>
          </w:p>
        </w:tc>
        <w:tc>
          <w:tcPr>
            <w:tcW w:w="120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4D5B12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Сумма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AB8832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Примечание</w:t>
            </w:r>
          </w:p>
        </w:tc>
      </w:tr>
      <w:tr w:rsidR="005F4E98" w:rsidRPr="0060110A" w14:paraId="36C2170D" w14:textId="77777777" w:rsidTr="005F4E98">
        <w:tc>
          <w:tcPr>
            <w:tcW w:w="202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3D4507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номер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8DD896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дата</w:t>
            </w:r>
          </w:p>
        </w:tc>
        <w:tc>
          <w:tcPr>
            <w:tcW w:w="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BAD16E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номер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121C3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дата</w:t>
            </w:r>
          </w:p>
        </w:tc>
        <w:tc>
          <w:tcPr>
            <w:tcW w:w="81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578DD2D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8C9EF0C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E48830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B495156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E98" w:rsidRPr="0060110A" w14:paraId="321C4F8C" w14:textId="77777777" w:rsidTr="005F4E98">
        <w:tc>
          <w:tcPr>
            <w:tcW w:w="2028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FB1A26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270823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2</w:t>
            </w:r>
          </w:p>
        </w:tc>
        <w:tc>
          <w:tcPr>
            <w:tcW w:w="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6FE281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516D1F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4</w:t>
            </w:r>
          </w:p>
        </w:tc>
        <w:tc>
          <w:tcPr>
            <w:tcW w:w="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D3F449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4F6CEF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6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F12F38E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164330" w14:textId="77777777" w:rsidR="005F4E98" w:rsidRPr="0060110A" w:rsidRDefault="005F4E98" w:rsidP="005F4E98">
            <w:pPr>
              <w:keepNext/>
              <w:keepLines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8</w:t>
            </w:r>
          </w:p>
        </w:tc>
      </w:tr>
      <w:tr w:rsidR="005F4E98" w:rsidRPr="0060110A" w14:paraId="0B9E06C6" w14:textId="77777777" w:rsidTr="005F4E98">
        <w:tc>
          <w:tcPr>
            <w:tcW w:w="20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246FCD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 xml:space="preserve">  665257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E1B8F5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25.02.2020</w:t>
            </w:r>
          </w:p>
        </w:tc>
        <w:tc>
          <w:tcPr>
            <w:tcW w:w="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814C4D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Б0000102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58E06C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25.02.2020</w:t>
            </w:r>
          </w:p>
        </w:tc>
        <w:tc>
          <w:tcPr>
            <w:tcW w:w="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A6366C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82A6FF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000002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624D75B4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3" w:right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39 002,85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0A957E7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</w:t>
            </w:r>
          </w:p>
        </w:tc>
      </w:tr>
      <w:tr w:rsidR="005F4E98" w:rsidRPr="0060110A" w14:paraId="52C5EBA2" w14:textId="77777777" w:rsidTr="005F4E98">
        <w:tc>
          <w:tcPr>
            <w:tcW w:w="20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7682D7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 xml:space="preserve">  665255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8652B1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25.02.2020</w:t>
            </w:r>
          </w:p>
        </w:tc>
        <w:tc>
          <w:tcPr>
            <w:tcW w:w="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1F08F3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Б0000103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A7120A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25.02.2020</w:t>
            </w:r>
          </w:p>
        </w:tc>
        <w:tc>
          <w:tcPr>
            <w:tcW w:w="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6BF993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5264A1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000002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1EEB4171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3" w:right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21 588,25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23A546F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</w:t>
            </w:r>
          </w:p>
        </w:tc>
      </w:tr>
      <w:tr w:rsidR="005F4E98" w:rsidRPr="0060110A" w14:paraId="53BF04BC" w14:textId="77777777" w:rsidTr="005F4E98">
        <w:tc>
          <w:tcPr>
            <w:tcW w:w="20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ED805E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 xml:space="preserve">  665256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6259CE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25.02.2020</w:t>
            </w:r>
          </w:p>
        </w:tc>
        <w:tc>
          <w:tcPr>
            <w:tcW w:w="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1C34DD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Б0000104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24D408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25.02.2020</w:t>
            </w:r>
          </w:p>
        </w:tc>
        <w:tc>
          <w:tcPr>
            <w:tcW w:w="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E71744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7455CE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000001</w:t>
            </w:r>
          </w:p>
        </w:tc>
        <w:tc>
          <w:tcPr>
            <w:tcW w:w="1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3D0CB254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3" w:right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2 258,28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B2208F9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</w:t>
            </w:r>
          </w:p>
        </w:tc>
      </w:tr>
      <w:tr w:rsidR="005F4E98" w:rsidRPr="0060110A" w14:paraId="3F768CF5" w14:textId="77777777" w:rsidTr="005F4E98">
        <w:tc>
          <w:tcPr>
            <w:tcW w:w="6375" w:type="dxa"/>
            <w:gridSpan w:val="1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14:paraId="622576B0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right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sz w:val="14"/>
                <w:szCs w:val="14"/>
              </w:rPr>
              <w:t>Итого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2472856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1" w:right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62 849,38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14:paraId="0EE34263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110A">
              <w:rPr>
                <w:rFonts w:ascii="Arial Narrow" w:hAnsi="Arial Narrow" w:cs="Arial Narrow"/>
                <w:sz w:val="14"/>
                <w:szCs w:val="14"/>
              </w:rPr>
              <w:t> </w:t>
            </w:r>
          </w:p>
        </w:tc>
      </w:tr>
    </w:tbl>
    <w:p w14:paraId="420A674C" w14:textId="77777777" w:rsidR="005F4E98" w:rsidRPr="0060110A" w:rsidRDefault="005F4E98" w:rsidP="005F4E98">
      <w:pPr>
        <w:widowControl w:val="0"/>
        <w:autoSpaceDE w:val="0"/>
        <w:autoSpaceDN w:val="0"/>
        <w:adjustRightInd w:val="0"/>
        <w:ind w:left="127" w:right="110"/>
        <w:rPr>
          <w:sz w:val="16"/>
          <w:szCs w:val="16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8"/>
      </w:tblGrid>
      <w:tr w:rsidR="005F4E98" w:rsidRPr="0060110A" w14:paraId="462D1A94" w14:textId="77777777" w:rsidTr="005F4E98">
        <w:trPr>
          <w:cantSplit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05"/>
              <w:gridCol w:w="3075"/>
              <w:gridCol w:w="180"/>
              <w:gridCol w:w="1800"/>
              <w:gridCol w:w="180"/>
              <w:gridCol w:w="5040"/>
              <w:gridCol w:w="180"/>
              <w:gridCol w:w="1260"/>
              <w:gridCol w:w="1440"/>
            </w:tblGrid>
            <w:tr w:rsidR="005F4E98" w:rsidRPr="0060110A" w14:paraId="01CCBD4A" w14:textId="77777777" w:rsidTr="005F4E98">
              <w:trPr>
                <w:cantSplit/>
              </w:trPr>
              <w:tc>
                <w:tcPr>
                  <w:tcW w:w="2505" w:type="dxa"/>
                  <w:shd w:val="clear" w:color="auto" w:fill="FFFFFF"/>
                </w:tcPr>
                <w:p w14:paraId="2429B5B6" w14:textId="77777777" w:rsidR="005F4E98" w:rsidRPr="0060110A" w:rsidRDefault="005F4E98" w:rsidP="005F4E9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Ответственный исполнитель</w:t>
                  </w:r>
                </w:p>
              </w:tc>
              <w:tc>
                <w:tcPr>
                  <w:tcW w:w="3075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14:paraId="6F2CDE8E" w14:textId="77777777" w:rsidR="005F4E98" w:rsidRPr="0060110A" w:rsidRDefault="005F4E98" w:rsidP="005F4E9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Специалист 1 разряда</w:t>
                  </w:r>
                </w:p>
              </w:tc>
              <w:tc>
                <w:tcPr>
                  <w:tcW w:w="180" w:type="dxa"/>
                  <w:shd w:val="clear" w:color="auto" w:fill="FFFFFF"/>
                </w:tcPr>
                <w:p w14:paraId="2762ECD1" w14:textId="77777777" w:rsidR="005F4E98" w:rsidRPr="0060110A" w:rsidRDefault="005F4E98" w:rsidP="005F4E98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14:paraId="1923D1E3" w14:textId="77777777" w:rsidR="005F4E98" w:rsidRPr="0060110A" w:rsidRDefault="005F4E98" w:rsidP="005F4E98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0" w:type="dxa"/>
                  <w:shd w:val="clear" w:color="auto" w:fill="FFFFFF"/>
                </w:tcPr>
                <w:p w14:paraId="0E37C1A4" w14:textId="77777777" w:rsidR="005F4E98" w:rsidRPr="0060110A" w:rsidRDefault="005F4E98" w:rsidP="005F4E98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40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14:paraId="0C0C71B2" w14:textId="77777777" w:rsidR="005F4E98" w:rsidRPr="0060110A" w:rsidRDefault="005F4E98" w:rsidP="005F4E9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  <w:proofErr w:type="spellStart"/>
                  <w:r w:rsidRPr="0060110A">
                    <w:rPr>
                      <w:sz w:val="16"/>
                      <w:szCs w:val="16"/>
                    </w:rPr>
                    <w:t>Рачугина</w:t>
                  </w:r>
                  <w:proofErr w:type="spellEnd"/>
                  <w:r w:rsidRPr="0060110A">
                    <w:rPr>
                      <w:sz w:val="16"/>
                      <w:szCs w:val="16"/>
                    </w:rPr>
                    <w:t xml:space="preserve"> О.В.</w:t>
                  </w:r>
                </w:p>
              </w:tc>
              <w:tc>
                <w:tcPr>
                  <w:tcW w:w="180" w:type="dxa"/>
                  <w:shd w:val="clear" w:color="auto" w:fill="FFFFFF"/>
                </w:tcPr>
                <w:p w14:paraId="54726738" w14:textId="77777777" w:rsidR="005F4E98" w:rsidRPr="0060110A" w:rsidRDefault="005F4E98" w:rsidP="005F4E98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14:paraId="43EEB9F7" w14:textId="77777777" w:rsidR="005F4E98" w:rsidRPr="0060110A" w:rsidRDefault="005F4E98" w:rsidP="005F4E9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(881431)42257</w:t>
                  </w:r>
                </w:p>
              </w:tc>
              <w:tc>
                <w:tcPr>
                  <w:tcW w:w="1440" w:type="dxa"/>
                  <w:shd w:val="clear" w:color="auto" w:fill="FFFFFF"/>
                  <w:vAlign w:val="bottom"/>
                </w:tcPr>
                <w:p w14:paraId="386124C7" w14:textId="77777777" w:rsidR="005F4E98" w:rsidRPr="0060110A" w:rsidRDefault="005F4E98" w:rsidP="005F4E98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5F4E98" w:rsidRPr="0060110A" w14:paraId="085B938F" w14:textId="77777777" w:rsidTr="005F4E98">
              <w:trPr>
                <w:cantSplit/>
              </w:trPr>
              <w:tc>
                <w:tcPr>
                  <w:tcW w:w="2505" w:type="dxa"/>
                  <w:shd w:val="clear" w:color="auto" w:fill="FFFFFF"/>
                </w:tcPr>
                <w:p w14:paraId="26866EF1" w14:textId="77777777" w:rsidR="005F4E98" w:rsidRPr="0060110A" w:rsidRDefault="005F4E98" w:rsidP="005F4E9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75" w:type="dxa"/>
                  <w:tcBorders>
                    <w:top w:val="single" w:sz="6" w:space="0" w:color="000000"/>
                  </w:tcBorders>
                  <w:shd w:val="clear" w:color="auto" w:fill="FFFFFF"/>
                </w:tcPr>
                <w:p w14:paraId="0E5AC9BB" w14:textId="77777777" w:rsidR="005F4E98" w:rsidRPr="0060110A" w:rsidRDefault="005F4E98" w:rsidP="005F4E98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ind w:left="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180" w:type="dxa"/>
                  <w:shd w:val="clear" w:color="auto" w:fill="FFFFFF"/>
                </w:tcPr>
                <w:p w14:paraId="4BF9BB90" w14:textId="77777777" w:rsidR="005F4E98" w:rsidRPr="0060110A" w:rsidRDefault="005F4E98" w:rsidP="005F4E98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</w:tcBorders>
                  <w:shd w:val="clear" w:color="auto" w:fill="FFFFFF"/>
                </w:tcPr>
                <w:p w14:paraId="469D58BB" w14:textId="77777777" w:rsidR="005F4E98" w:rsidRPr="0060110A" w:rsidRDefault="005F4E98" w:rsidP="005F4E98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180" w:type="dxa"/>
                  <w:shd w:val="clear" w:color="auto" w:fill="FFFFFF"/>
                </w:tcPr>
                <w:p w14:paraId="1D61DA79" w14:textId="77777777" w:rsidR="005F4E98" w:rsidRPr="0060110A" w:rsidRDefault="005F4E98" w:rsidP="005F4E98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40" w:type="dxa"/>
                  <w:tcBorders>
                    <w:top w:val="single" w:sz="6" w:space="0" w:color="000000"/>
                  </w:tcBorders>
                  <w:shd w:val="clear" w:color="auto" w:fill="FFFFFF"/>
                </w:tcPr>
                <w:p w14:paraId="4E0713F2" w14:textId="77777777" w:rsidR="005F4E98" w:rsidRPr="0060110A" w:rsidRDefault="005F4E98" w:rsidP="005F4E98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(расшифровка подписи)</w:t>
                  </w:r>
                </w:p>
              </w:tc>
              <w:tc>
                <w:tcPr>
                  <w:tcW w:w="180" w:type="dxa"/>
                  <w:shd w:val="clear" w:color="auto" w:fill="FFFFFF"/>
                </w:tcPr>
                <w:p w14:paraId="00950967" w14:textId="77777777" w:rsidR="005F4E98" w:rsidRPr="0060110A" w:rsidRDefault="005F4E98" w:rsidP="005F4E98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</w:tcBorders>
                  <w:shd w:val="clear" w:color="auto" w:fill="FFFFFF"/>
                </w:tcPr>
                <w:p w14:paraId="709669C4" w14:textId="77777777" w:rsidR="005F4E98" w:rsidRPr="0060110A" w:rsidRDefault="005F4E98" w:rsidP="005F4E98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(телефон)</w:t>
                  </w:r>
                </w:p>
              </w:tc>
              <w:tc>
                <w:tcPr>
                  <w:tcW w:w="1440" w:type="dxa"/>
                  <w:shd w:val="clear" w:color="auto" w:fill="FFFFFF"/>
                  <w:vAlign w:val="bottom"/>
                </w:tcPr>
                <w:p w14:paraId="55646AA1" w14:textId="77777777" w:rsidR="005F4E98" w:rsidRPr="0060110A" w:rsidRDefault="005F4E98" w:rsidP="005F4E98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5F4E98" w:rsidRPr="0060110A" w14:paraId="60BD6819" w14:textId="77777777" w:rsidTr="005F4E98">
              <w:trPr>
                <w:cantSplit/>
              </w:trPr>
              <w:tc>
                <w:tcPr>
                  <w:tcW w:w="5580" w:type="dxa"/>
                  <w:gridSpan w:val="2"/>
                  <w:shd w:val="clear" w:color="auto" w:fill="FFFFFF"/>
                </w:tcPr>
                <w:p w14:paraId="3C388C19" w14:textId="77777777" w:rsidR="005F4E98" w:rsidRPr="0060110A" w:rsidRDefault="005F4E98" w:rsidP="005F4E98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80" w:type="dxa"/>
                  <w:gridSpan w:val="7"/>
                  <w:vMerge w:val="restart"/>
                  <w:shd w:val="clear" w:color="auto" w:fill="FFFFFF"/>
                  <w:vAlign w:val="bottom"/>
                </w:tcPr>
                <w:p w14:paraId="606368EE" w14:textId="77777777" w:rsidR="005F4E98" w:rsidRPr="0060110A" w:rsidRDefault="005F4E98" w:rsidP="005F4E98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5F4E98" w:rsidRPr="0060110A" w14:paraId="648B1C54" w14:textId="77777777" w:rsidTr="005F4E98">
              <w:trPr>
                <w:cantSplit/>
              </w:trPr>
              <w:tc>
                <w:tcPr>
                  <w:tcW w:w="5580" w:type="dxa"/>
                  <w:gridSpan w:val="2"/>
                  <w:shd w:val="clear" w:color="auto" w:fill="FFFFFF"/>
                  <w:vAlign w:val="bottom"/>
                </w:tcPr>
                <w:p w14:paraId="5D4F67AA" w14:textId="77777777" w:rsidR="005F4E98" w:rsidRPr="0060110A" w:rsidRDefault="005F4E98" w:rsidP="005F4E98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10A">
                    <w:rPr>
                      <w:sz w:val="16"/>
                      <w:szCs w:val="16"/>
                    </w:rPr>
                    <w:t xml:space="preserve">" </w:t>
                  </w:r>
                  <w:r w:rsidRPr="0060110A">
                    <w:rPr>
                      <w:sz w:val="16"/>
                      <w:szCs w:val="16"/>
                      <w:u w:val="single"/>
                    </w:rPr>
                    <w:t>26</w:t>
                  </w:r>
                  <w:r w:rsidRPr="0060110A">
                    <w:rPr>
                      <w:sz w:val="16"/>
                      <w:szCs w:val="16"/>
                    </w:rPr>
                    <w:t xml:space="preserve"> " </w:t>
                  </w:r>
                  <w:proofErr w:type="gramStart"/>
                  <w:r w:rsidRPr="0060110A">
                    <w:rPr>
                      <w:sz w:val="16"/>
                      <w:szCs w:val="16"/>
                      <w:u w:val="single"/>
                    </w:rPr>
                    <w:t>февраля</w:t>
                  </w:r>
                  <w:r w:rsidRPr="0060110A">
                    <w:rPr>
                      <w:sz w:val="16"/>
                      <w:szCs w:val="16"/>
                    </w:rPr>
                    <w:t xml:space="preserve">  20</w:t>
                  </w:r>
                  <w:r w:rsidRPr="0060110A">
                    <w:rPr>
                      <w:sz w:val="16"/>
                      <w:szCs w:val="16"/>
                      <w:u w:val="single"/>
                    </w:rPr>
                    <w:t>20</w:t>
                  </w:r>
                  <w:proofErr w:type="gramEnd"/>
                  <w:r w:rsidRPr="0060110A">
                    <w:rPr>
                      <w:sz w:val="16"/>
                      <w:szCs w:val="16"/>
                    </w:rPr>
                    <w:t xml:space="preserve"> г.</w:t>
                  </w:r>
                </w:p>
              </w:tc>
              <w:tc>
                <w:tcPr>
                  <w:tcW w:w="10080" w:type="dxa"/>
                  <w:gridSpan w:val="7"/>
                  <w:vMerge/>
                  <w:shd w:val="clear" w:color="auto" w:fill="FFFFFF"/>
                  <w:vAlign w:val="bottom"/>
                </w:tcPr>
                <w:p w14:paraId="4A48C3C4" w14:textId="77777777" w:rsidR="005F4E98" w:rsidRPr="0060110A" w:rsidRDefault="005F4E98" w:rsidP="005F4E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7CAB275" w14:textId="77777777" w:rsidR="005F4E98" w:rsidRPr="0060110A" w:rsidRDefault="005F4E98" w:rsidP="005F4E98">
            <w:pPr>
              <w:widowControl w:val="0"/>
              <w:autoSpaceDE w:val="0"/>
              <w:autoSpaceDN w:val="0"/>
              <w:adjustRightInd w:val="0"/>
              <w:ind w:left="127" w:right="11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618511" w14:textId="77777777" w:rsidR="005F4E98" w:rsidRPr="0060110A" w:rsidRDefault="005F4E98" w:rsidP="005F4E98">
      <w:pPr>
        <w:widowControl w:val="0"/>
        <w:autoSpaceDE w:val="0"/>
        <w:autoSpaceDN w:val="0"/>
        <w:adjustRightInd w:val="0"/>
        <w:ind w:left="127" w:right="110"/>
        <w:rPr>
          <w:rFonts w:ascii="Arial" w:hAnsi="Arial" w:cs="Arial"/>
          <w:sz w:val="24"/>
          <w:szCs w:val="24"/>
        </w:rPr>
      </w:pPr>
    </w:p>
    <w:p w14:paraId="773ACD31" w14:textId="77777777" w:rsidR="005F4E98" w:rsidRPr="0060110A" w:rsidRDefault="005F4E98" w:rsidP="005F4E98">
      <w:pPr>
        <w:spacing w:after="131" w:line="256" w:lineRule="auto"/>
        <w:ind w:left="720"/>
      </w:pPr>
    </w:p>
    <w:p w14:paraId="25DEBFD9" w14:textId="77777777" w:rsidR="005F4E98" w:rsidRPr="0060110A" w:rsidRDefault="005F4E98" w:rsidP="005F4E98">
      <w:pPr>
        <w:spacing w:after="131" w:line="256" w:lineRule="auto"/>
        <w:ind w:left="720"/>
        <w:rPr>
          <w:sz w:val="24"/>
          <w:szCs w:val="24"/>
        </w:rPr>
      </w:pPr>
    </w:p>
    <w:p w14:paraId="6D72A2CC" w14:textId="77777777" w:rsidR="005F4E98" w:rsidRPr="0060110A" w:rsidRDefault="005F4E98" w:rsidP="005F4E98">
      <w:pPr>
        <w:spacing w:after="131" w:line="256" w:lineRule="auto"/>
        <w:ind w:left="720"/>
        <w:rPr>
          <w:b/>
          <w:sz w:val="24"/>
          <w:szCs w:val="24"/>
        </w:rPr>
      </w:pPr>
      <w:r w:rsidRPr="0060110A">
        <w:rPr>
          <w:b/>
          <w:sz w:val="24"/>
          <w:szCs w:val="24"/>
        </w:rPr>
        <w:t xml:space="preserve">Задание 5. (ПК 1.5) </w:t>
      </w:r>
    </w:p>
    <w:p w14:paraId="61DC6A70" w14:textId="77777777" w:rsidR="005F4E98" w:rsidRPr="0060110A" w:rsidRDefault="005F4E98" w:rsidP="005F4E98">
      <w:pPr>
        <w:spacing w:after="131" w:line="256" w:lineRule="auto"/>
        <w:jc w:val="both"/>
        <w:rPr>
          <w:bCs/>
          <w:sz w:val="24"/>
          <w:szCs w:val="24"/>
          <w:shd w:val="clear" w:color="auto" w:fill="FFFFFF"/>
        </w:rPr>
      </w:pPr>
      <w:r w:rsidRPr="0060110A">
        <w:rPr>
          <w:b/>
          <w:bCs/>
          <w:sz w:val="24"/>
          <w:szCs w:val="24"/>
          <w:shd w:val="clear" w:color="auto" w:fill="FFFFFF"/>
        </w:rPr>
        <w:t xml:space="preserve">Сформировать </w:t>
      </w:r>
      <w:r w:rsidRPr="0060110A">
        <w:rPr>
          <w:bCs/>
          <w:sz w:val="24"/>
          <w:szCs w:val="24"/>
          <w:shd w:val="clear" w:color="auto" w:fill="FFFFFF"/>
        </w:rPr>
        <w:t>этапы работы, регистрации и участия в электронном аукционе через систему портал поставщиков.</w:t>
      </w:r>
    </w:p>
    <w:p w14:paraId="5FEC2E1E" w14:textId="77777777" w:rsidR="005F4E98" w:rsidRPr="0060110A" w:rsidRDefault="005F4E98" w:rsidP="005F4E98">
      <w:pPr>
        <w:spacing w:after="131" w:line="256" w:lineRule="auto"/>
        <w:jc w:val="both"/>
        <w:rPr>
          <w:bCs/>
          <w:sz w:val="24"/>
          <w:szCs w:val="24"/>
          <w:shd w:val="clear" w:color="auto" w:fill="FFFFFF"/>
        </w:rPr>
      </w:pPr>
      <w:r w:rsidRPr="0060110A">
        <w:rPr>
          <w:sz w:val="24"/>
          <w:szCs w:val="24"/>
        </w:rPr>
        <w:t>На основе нормативно-правовых актов, теоретического материала сформировать этапы работы на интернет-портале поставщиков.</w:t>
      </w:r>
    </w:p>
    <w:p w14:paraId="02B2102A" w14:textId="77777777" w:rsidR="005F4E98" w:rsidRPr="0060110A" w:rsidRDefault="005F4E98" w:rsidP="005F4E98">
      <w:pPr>
        <w:pStyle w:val="af3"/>
        <w:spacing w:line="240" w:lineRule="auto"/>
        <w:jc w:val="both"/>
      </w:pPr>
      <w:r w:rsidRPr="0060110A">
        <w:t>-Федеральный закон от 05.04.2013года №44-ФЗ «О контрактной системе в сфере закупок товаров, работ, услуг для обеспечения государственных и муниципальных нужд» (в действующей редакции).</w:t>
      </w:r>
    </w:p>
    <w:p w14:paraId="0422D7E1" w14:textId="77777777" w:rsidR="005F4E98" w:rsidRPr="0060110A" w:rsidRDefault="005F4E98" w:rsidP="005F4E98">
      <w:pPr>
        <w:pStyle w:val="af3"/>
        <w:spacing w:line="240" w:lineRule="auto"/>
        <w:jc w:val="both"/>
      </w:pPr>
      <w:r w:rsidRPr="0060110A">
        <w:t>-Федеральный закон от 18.07.2011года №223-ФЗ «О закупках товаров, работ, услуг отдельными видами юридических лиц» (в действующей редакции).</w:t>
      </w:r>
    </w:p>
    <w:p w14:paraId="47C08431" w14:textId="77777777" w:rsidR="005F4E98" w:rsidRPr="0060110A" w:rsidRDefault="005F4E98" w:rsidP="005F4E98">
      <w:pPr>
        <w:spacing w:after="131" w:line="256" w:lineRule="auto"/>
        <w:ind w:left="720"/>
        <w:jc w:val="both"/>
        <w:rPr>
          <w:bCs/>
          <w:sz w:val="24"/>
          <w:szCs w:val="24"/>
          <w:shd w:val="clear" w:color="auto" w:fill="FFFFFF"/>
        </w:rPr>
      </w:pPr>
    </w:p>
    <w:p w14:paraId="3F9C3823" w14:textId="77777777" w:rsidR="005F4E98" w:rsidRPr="0060110A" w:rsidRDefault="005F4E98" w:rsidP="005F4E98">
      <w:pPr>
        <w:spacing w:after="131" w:line="256" w:lineRule="auto"/>
        <w:rPr>
          <w:sz w:val="24"/>
          <w:szCs w:val="24"/>
          <w:shd w:val="clear" w:color="auto" w:fill="FFFFFF"/>
        </w:rPr>
      </w:pPr>
      <w:r w:rsidRPr="0060110A">
        <w:rPr>
          <w:b/>
          <w:sz w:val="24"/>
          <w:szCs w:val="24"/>
        </w:rPr>
        <w:t>Для выполнения задания зайти на сайт :</w:t>
      </w:r>
      <w:r w:rsidRPr="0060110A">
        <w:rPr>
          <w:sz w:val="24"/>
          <w:szCs w:val="24"/>
          <w:shd w:val="clear" w:color="auto" w:fill="FFFFFF"/>
        </w:rPr>
        <w:t>1. https://zakupki.mos.ru/</w:t>
      </w:r>
    </w:p>
    <w:p w14:paraId="67227A4B" w14:textId="77777777" w:rsidR="005F4E98" w:rsidRPr="0060110A" w:rsidRDefault="005F4E98" w:rsidP="005F4E98">
      <w:pPr>
        <w:spacing w:after="131" w:line="256" w:lineRule="auto"/>
        <w:ind w:left="720"/>
      </w:pPr>
    </w:p>
    <w:p w14:paraId="30BA7872" w14:textId="77777777" w:rsidR="005F4E98" w:rsidRPr="0060110A" w:rsidRDefault="005F4E98" w:rsidP="005F4E98">
      <w:pPr>
        <w:spacing w:after="131" w:line="256" w:lineRule="auto"/>
        <w:ind w:left="720"/>
      </w:pPr>
      <w:r w:rsidRPr="0060110A">
        <w:rPr>
          <w:noProof/>
        </w:rPr>
        <w:lastRenderedPageBreak/>
        <w:drawing>
          <wp:inline distT="0" distB="0" distL="0" distR="0" wp14:anchorId="0E719FD1" wp14:editId="380CD032">
            <wp:extent cx="5105400" cy="2926080"/>
            <wp:effectExtent l="0" t="0" r="0" b="762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1" r="1068" b="3647"/>
                    <a:stretch/>
                  </pic:blipFill>
                  <pic:spPr bwMode="auto">
                    <a:xfrm>
                      <a:off x="0" y="0"/>
                      <a:ext cx="5105400" cy="292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B8826" w14:textId="77777777" w:rsidR="005F4E98" w:rsidRPr="0060110A" w:rsidRDefault="005F4E98" w:rsidP="005F4E98">
      <w:pPr>
        <w:spacing w:after="131" w:line="256" w:lineRule="auto"/>
        <w:ind w:left="720"/>
      </w:pPr>
      <w:r w:rsidRPr="0060110A">
        <w:rPr>
          <w:noProof/>
        </w:rPr>
        <w:drawing>
          <wp:inline distT="0" distB="0" distL="0" distR="0" wp14:anchorId="5E9BDBA3" wp14:editId="1C45F560">
            <wp:extent cx="5867400" cy="3114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 cstate="print"/>
                    <a:srcRect t="3135" r="1229" b="3648"/>
                    <a:stretch/>
                  </pic:blipFill>
                  <pic:spPr bwMode="auto">
                    <a:xfrm>
                      <a:off x="0" y="0"/>
                      <a:ext cx="5867400" cy="311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9318BB" w14:textId="77777777" w:rsidR="005F4E98" w:rsidRPr="0060110A" w:rsidRDefault="005F4E98" w:rsidP="005F4E98">
      <w:pPr>
        <w:ind w:firstLine="720"/>
      </w:pPr>
    </w:p>
    <w:p w14:paraId="3528B2BF" w14:textId="77777777" w:rsidR="005F4E98" w:rsidRPr="0060110A" w:rsidRDefault="005F4E98" w:rsidP="005F4E98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60110A">
        <w:rPr>
          <w:sz w:val="24"/>
          <w:szCs w:val="24"/>
        </w:rPr>
        <w:t>ПОИСК ПЛАНОВ И ПЛАНОВ-ГРАФИКОВ ЗАКУПОК</w:t>
      </w:r>
    </w:p>
    <w:p w14:paraId="755E2A0B" w14:textId="77777777" w:rsidR="005F4E98" w:rsidRPr="0060110A" w:rsidRDefault="005F4E98" w:rsidP="005F4E98">
      <w:pPr>
        <w:ind w:firstLine="720"/>
        <w:rPr>
          <w:sz w:val="24"/>
          <w:szCs w:val="24"/>
        </w:rPr>
      </w:pPr>
    </w:p>
    <w:p w14:paraId="387FCDF9" w14:textId="77777777" w:rsidR="005F4E98" w:rsidRPr="0060110A" w:rsidRDefault="005F4E98" w:rsidP="005F4E98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0110A">
        <w:rPr>
          <w:sz w:val="24"/>
          <w:szCs w:val="24"/>
        </w:rPr>
        <w:t>1. Критерии поиска планов закупок (планов-графиков)</w:t>
      </w:r>
    </w:p>
    <w:p w14:paraId="1A0DAB8A" w14:textId="77777777" w:rsidR="005F4E98" w:rsidRPr="0060110A" w:rsidRDefault="005F4E98" w:rsidP="005F4E98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0110A">
        <w:rPr>
          <w:sz w:val="24"/>
          <w:szCs w:val="24"/>
        </w:rPr>
        <w:t>Поиск планов закупок (планов-графиков) осуществляется по одному (или нескольким) из следующих критериев (Рисунок 1):</w:t>
      </w:r>
    </w:p>
    <w:p w14:paraId="197A9E0F" w14:textId="77777777" w:rsidR="005F4E98" w:rsidRPr="0060110A" w:rsidRDefault="005F4E98" w:rsidP="005F4E98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0110A">
        <w:rPr>
          <w:sz w:val="24"/>
          <w:szCs w:val="24"/>
        </w:rPr>
        <w:t>заказчик (название или ИНН);</w:t>
      </w:r>
    </w:p>
    <w:p w14:paraId="100E5F86" w14:textId="77777777" w:rsidR="005F4E98" w:rsidRPr="0060110A" w:rsidRDefault="005F4E98" w:rsidP="005F4E98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0110A">
        <w:rPr>
          <w:sz w:val="24"/>
          <w:szCs w:val="24"/>
        </w:rPr>
        <w:t>признак поиска в подведомственных организациях;</w:t>
      </w:r>
    </w:p>
    <w:p w14:paraId="12734264" w14:textId="77777777" w:rsidR="005F4E98" w:rsidRPr="0060110A" w:rsidRDefault="005F4E98" w:rsidP="005F4E98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0110A">
        <w:rPr>
          <w:sz w:val="24"/>
          <w:szCs w:val="24"/>
        </w:rPr>
        <w:t>реестровый номер;</w:t>
      </w:r>
    </w:p>
    <w:p w14:paraId="6AC6BE55" w14:textId="77777777" w:rsidR="005F4E98" w:rsidRPr="0060110A" w:rsidRDefault="005F4E98" w:rsidP="005F4E98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0110A">
        <w:rPr>
          <w:sz w:val="24"/>
          <w:szCs w:val="24"/>
        </w:rPr>
        <w:t>предмет объекта закупки;</w:t>
      </w:r>
    </w:p>
    <w:p w14:paraId="6580B212" w14:textId="77777777" w:rsidR="005F4E98" w:rsidRPr="0060110A" w:rsidRDefault="005F4E98" w:rsidP="005F4E98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0110A">
        <w:rPr>
          <w:sz w:val="24"/>
          <w:szCs w:val="24"/>
        </w:rPr>
        <w:t>год;</w:t>
      </w:r>
    </w:p>
    <w:p w14:paraId="153C4BA9" w14:textId="77777777" w:rsidR="005F4E98" w:rsidRPr="0060110A" w:rsidRDefault="005F4E98" w:rsidP="005F4E98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0110A">
        <w:rPr>
          <w:sz w:val="24"/>
          <w:szCs w:val="24"/>
        </w:rPr>
        <w:t xml:space="preserve">произвольный период, </w:t>
      </w:r>
      <w:proofErr w:type="gramStart"/>
      <w:r w:rsidRPr="0060110A">
        <w:rPr>
          <w:sz w:val="24"/>
          <w:szCs w:val="24"/>
        </w:rPr>
        <w:t>с:…</w:t>
      </w:r>
      <w:proofErr w:type="gramEnd"/>
      <w:r w:rsidRPr="0060110A">
        <w:rPr>
          <w:sz w:val="24"/>
          <w:szCs w:val="24"/>
        </w:rPr>
        <w:t>по:;</w:t>
      </w:r>
    </w:p>
    <w:p w14:paraId="452F542E" w14:textId="77777777" w:rsidR="005F4E98" w:rsidRPr="0060110A" w:rsidRDefault="005F4E98" w:rsidP="005F4E98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0110A">
        <w:rPr>
          <w:sz w:val="24"/>
          <w:szCs w:val="24"/>
        </w:rPr>
        <w:t>44-ФЗ;</w:t>
      </w:r>
    </w:p>
    <w:p w14:paraId="43BD54FB" w14:textId="77777777" w:rsidR="005F4E98" w:rsidRPr="0060110A" w:rsidRDefault="005F4E98" w:rsidP="005F4E98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0110A">
        <w:rPr>
          <w:sz w:val="24"/>
          <w:szCs w:val="24"/>
        </w:rPr>
        <w:lastRenderedPageBreak/>
        <w:t>223-ФЗ;</w:t>
      </w:r>
    </w:p>
    <w:p w14:paraId="51720D14" w14:textId="77777777" w:rsidR="005F4E98" w:rsidRPr="0060110A" w:rsidRDefault="005F4E98" w:rsidP="005F4E98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0110A">
        <w:rPr>
          <w:sz w:val="24"/>
          <w:szCs w:val="24"/>
        </w:rPr>
        <w:t>план-график;</w:t>
      </w:r>
    </w:p>
    <w:p w14:paraId="1F6CA7B0" w14:textId="77777777" w:rsidR="005F4E98" w:rsidRPr="0060110A" w:rsidRDefault="005F4E98" w:rsidP="005F4E98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0110A">
        <w:rPr>
          <w:sz w:val="24"/>
          <w:szCs w:val="24"/>
        </w:rPr>
        <w:t>план закупок;</w:t>
      </w:r>
    </w:p>
    <w:p w14:paraId="2669C23D" w14:textId="77777777" w:rsidR="005F4E98" w:rsidRPr="0060110A" w:rsidRDefault="005F4E98" w:rsidP="005F4E98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0110A">
        <w:rPr>
          <w:sz w:val="24"/>
          <w:szCs w:val="24"/>
        </w:rPr>
        <w:t>способ размещения закупки (заказа)/определения поставщика.</w:t>
      </w:r>
    </w:p>
    <w:p w14:paraId="424D5396" w14:textId="77777777" w:rsidR="005F4E98" w:rsidRPr="0060110A" w:rsidRDefault="005F4E98" w:rsidP="005F4E98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0110A">
        <w:rPr>
          <w:sz w:val="24"/>
          <w:szCs w:val="24"/>
        </w:rPr>
        <w:t>2. Отображение результатов поиска планов закупок (планов-графиков)</w:t>
      </w:r>
    </w:p>
    <w:p w14:paraId="2B8C6887" w14:textId="77777777" w:rsidR="005F4E98" w:rsidRPr="0060110A" w:rsidRDefault="005F4E98" w:rsidP="005F4E98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0110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E332B3" wp14:editId="211CDA2A">
            <wp:simplePos x="0" y="0"/>
            <wp:positionH relativeFrom="margin">
              <wp:posOffset>0</wp:posOffset>
            </wp:positionH>
            <wp:positionV relativeFrom="margin">
              <wp:posOffset>4625975</wp:posOffset>
            </wp:positionV>
            <wp:extent cx="5940425" cy="5326380"/>
            <wp:effectExtent l="0" t="0" r="3175" b="762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2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10A">
        <w:rPr>
          <w:sz w:val="24"/>
          <w:szCs w:val="24"/>
        </w:rPr>
        <w:t>После ввода данных критериев необходимо нажать кнопку </w:t>
      </w:r>
      <w:r w:rsidRPr="0060110A">
        <w:rPr>
          <w:noProof/>
          <w:sz w:val="24"/>
          <w:szCs w:val="24"/>
        </w:rPr>
        <w:drawing>
          <wp:inline distT="0" distB="0" distL="0" distR="0" wp14:anchorId="6AEA4EA1" wp14:editId="39D75A5E">
            <wp:extent cx="63817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10A">
        <w:rPr>
          <w:sz w:val="24"/>
          <w:szCs w:val="24"/>
        </w:rPr>
        <w:t>, в результате действия будет доступна страница с результатами поиска планов, соответствующих введенным критериям (Рисунок 1).</w:t>
      </w:r>
    </w:p>
    <w:p w14:paraId="4492BE03" w14:textId="77777777" w:rsidR="005F4E98" w:rsidRPr="0060110A" w:rsidRDefault="005F4E98" w:rsidP="005F4E98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По каждому плану отображаются следующие сведения:</w:t>
      </w:r>
    </w:p>
    <w:p w14:paraId="4C90510E" w14:textId="77777777" w:rsidR="005F4E98" w:rsidRPr="0060110A" w:rsidRDefault="005F4E98" w:rsidP="005F4E98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реестровый номер плана закупок (плана-графика) в виде гиперссылки, ведущей на страницу плана закупок;</w:t>
      </w:r>
    </w:p>
    <w:p w14:paraId="5782695D" w14:textId="77777777" w:rsidR="005F4E98" w:rsidRPr="0060110A" w:rsidRDefault="005F4E98" w:rsidP="005F4E98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год и/или период плана;</w:t>
      </w:r>
    </w:p>
    <w:p w14:paraId="4111087A" w14:textId="77777777" w:rsidR="005F4E98" w:rsidRPr="0060110A" w:rsidRDefault="005F4E98" w:rsidP="005F4E98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наименование заказчика;</w:t>
      </w:r>
    </w:p>
    <w:p w14:paraId="457EF52E" w14:textId="77777777" w:rsidR="005F4E98" w:rsidRPr="0060110A" w:rsidRDefault="005F4E98" w:rsidP="005F4E98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тип плана закупок.</w:t>
      </w:r>
    </w:p>
    <w:p w14:paraId="3290BCC7" w14:textId="77777777" w:rsidR="005F4E98" w:rsidRPr="0060110A" w:rsidRDefault="005F4E98" w:rsidP="005F4E98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3. Просмотр детальных сведений о плане закупок (плане-графике)</w:t>
      </w:r>
    </w:p>
    <w:p w14:paraId="75A6FAAD" w14:textId="77777777" w:rsidR="005F4E98" w:rsidRPr="0060110A" w:rsidRDefault="005F4E98" w:rsidP="005F4E98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При нажатии на реестровый номер плана закупок (плана-графика) откроется страница карточки плана (Рисунок 2).</w:t>
      </w:r>
    </w:p>
    <w:p w14:paraId="21EBBDA1" w14:textId="77777777" w:rsidR="005F4E98" w:rsidRPr="0060110A" w:rsidRDefault="005F4E98" w:rsidP="005F4E98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0110A">
        <w:rPr>
          <w:sz w:val="24"/>
          <w:szCs w:val="24"/>
        </w:rPr>
        <w:lastRenderedPageBreak/>
        <w:t>Карточка плана закупок (плана-графика) содержит следующую информацию:</w:t>
      </w:r>
    </w:p>
    <w:p w14:paraId="6BD689D9" w14:textId="77777777" w:rsidR="005F4E98" w:rsidRPr="0060110A" w:rsidRDefault="005F4E98" w:rsidP="005F4E98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федеральный закон;</w:t>
      </w:r>
    </w:p>
    <w:p w14:paraId="20734B29" w14:textId="77777777" w:rsidR="005F4E98" w:rsidRPr="0060110A" w:rsidRDefault="005F4E98" w:rsidP="005F4E98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статус плана закупок (плана-графика);</w:t>
      </w:r>
    </w:p>
    <w:p w14:paraId="02172B28" w14:textId="77777777" w:rsidR="005F4E98" w:rsidRPr="0060110A" w:rsidRDefault="005F4E98" w:rsidP="005F4E98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сведения о заказчике;</w:t>
      </w:r>
    </w:p>
    <w:p w14:paraId="4DDF470A" w14:textId="77777777" w:rsidR="005F4E98" w:rsidRPr="0060110A" w:rsidRDefault="005F4E98" w:rsidP="005F4E98">
      <w:pPr>
        <w:ind w:firstLine="720"/>
      </w:pPr>
    </w:p>
    <w:p w14:paraId="09B53C9B" w14:textId="77777777" w:rsidR="005F4E98" w:rsidRPr="0060110A" w:rsidRDefault="005F4E98" w:rsidP="005F4E98">
      <w:pPr>
        <w:ind w:firstLine="720"/>
      </w:pPr>
      <w:r w:rsidRPr="0060110A">
        <w:rPr>
          <w:noProof/>
        </w:rPr>
        <w:drawing>
          <wp:inline distT="0" distB="0" distL="0" distR="0" wp14:anchorId="15B2A6F0" wp14:editId="01BAF00D">
            <wp:extent cx="5349875" cy="3753205"/>
            <wp:effectExtent l="0" t="0" r="317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56662" cy="375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2B4FE" w14:textId="77777777" w:rsidR="005F4E98" w:rsidRPr="0060110A" w:rsidRDefault="005F4E98" w:rsidP="005F4E98">
      <w:pPr>
        <w:ind w:firstLine="720"/>
      </w:pPr>
    </w:p>
    <w:p w14:paraId="7C462DF7" w14:textId="77777777" w:rsidR="005F4E98" w:rsidRPr="0060110A" w:rsidRDefault="005F4E98" w:rsidP="005F4E98">
      <w:pPr>
        <w:ind w:firstLine="720"/>
      </w:pPr>
    </w:p>
    <w:p w14:paraId="2B5E57B0" w14:textId="77777777" w:rsidR="00E449A3" w:rsidRPr="0060110A" w:rsidRDefault="00E449A3" w:rsidP="007D7EB4">
      <w:pPr>
        <w:rPr>
          <w:b/>
          <w:i/>
          <w:sz w:val="24"/>
          <w:szCs w:val="24"/>
        </w:rPr>
      </w:pPr>
    </w:p>
    <w:p w14:paraId="5D56D79F" w14:textId="77777777" w:rsidR="0020642F" w:rsidRPr="0060110A" w:rsidRDefault="0020642F" w:rsidP="0020642F">
      <w:pPr>
        <w:pStyle w:val="1"/>
        <w:ind w:firstLine="567"/>
        <w:rPr>
          <w:szCs w:val="24"/>
        </w:rPr>
      </w:pPr>
      <w:bookmarkStart w:id="11" w:name="_Toc62463170"/>
      <w:r w:rsidRPr="0060110A">
        <w:rPr>
          <w:szCs w:val="24"/>
        </w:rPr>
        <w:t>ТРЕБОВАНИЯ К СОДЕРЖАНИЮ И ОФОРМЛЕНИЮ ОТЧЕТА</w:t>
      </w:r>
      <w:bookmarkEnd w:id="10"/>
      <w:bookmarkEnd w:id="11"/>
    </w:p>
    <w:p w14:paraId="679AE30C" w14:textId="77777777" w:rsidR="00FA42B2" w:rsidRPr="0060110A" w:rsidRDefault="00FA42B2" w:rsidP="00FA42B2">
      <w:pPr>
        <w:ind w:firstLine="567"/>
        <w:jc w:val="both"/>
        <w:rPr>
          <w:sz w:val="24"/>
          <w:szCs w:val="24"/>
        </w:rPr>
      </w:pPr>
    </w:p>
    <w:p w14:paraId="3C053FF7" w14:textId="77777777" w:rsidR="00FA42B2" w:rsidRPr="0060110A" w:rsidRDefault="00FA42B2" w:rsidP="00FA42B2">
      <w:pPr>
        <w:ind w:firstLine="567"/>
        <w:jc w:val="both"/>
        <w:rPr>
          <w:sz w:val="24"/>
          <w:szCs w:val="24"/>
        </w:rPr>
      </w:pPr>
      <w:r w:rsidRPr="0060110A">
        <w:rPr>
          <w:sz w:val="24"/>
          <w:szCs w:val="24"/>
        </w:rPr>
        <w:t xml:space="preserve">После прохождения </w:t>
      </w:r>
      <w:r w:rsidR="00FF0C8F" w:rsidRPr="0060110A">
        <w:rPr>
          <w:sz w:val="24"/>
          <w:szCs w:val="24"/>
        </w:rPr>
        <w:t xml:space="preserve">учебной </w:t>
      </w:r>
      <w:r w:rsidRPr="0060110A">
        <w:rPr>
          <w:sz w:val="24"/>
          <w:szCs w:val="24"/>
        </w:rPr>
        <w:t>практики студент оформляет текстовый отчёт, в котором обобщает результаты практики.</w:t>
      </w:r>
    </w:p>
    <w:p w14:paraId="3073C331" w14:textId="77777777" w:rsidR="00FA42B2" w:rsidRPr="0060110A" w:rsidRDefault="00FA42B2" w:rsidP="00FA42B2">
      <w:pPr>
        <w:ind w:firstLine="567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14:paraId="64140E2F" w14:textId="77777777" w:rsidR="0020642F" w:rsidRPr="0060110A" w:rsidRDefault="0020642F" w:rsidP="0020642F">
      <w:pPr>
        <w:jc w:val="center"/>
        <w:rPr>
          <w:b/>
          <w:sz w:val="24"/>
          <w:szCs w:val="24"/>
        </w:rPr>
      </w:pPr>
    </w:p>
    <w:p w14:paraId="707103AD" w14:textId="77777777" w:rsidR="00FA42B2" w:rsidRPr="0060110A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60110A">
        <w:rPr>
          <w:b/>
          <w:bCs/>
          <w:sz w:val="24"/>
          <w:szCs w:val="24"/>
        </w:rPr>
        <w:t>Структура отчета:</w:t>
      </w:r>
    </w:p>
    <w:p w14:paraId="3AA7058D" w14:textId="77777777" w:rsidR="00FA42B2" w:rsidRPr="0060110A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hAnsi="Times New Roman"/>
          <w:sz w:val="24"/>
          <w:szCs w:val="24"/>
        </w:rPr>
        <w:t>титульный лист (приложение 1);</w:t>
      </w:r>
    </w:p>
    <w:p w14:paraId="348CB5E2" w14:textId="77777777" w:rsidR="000D76D8" w:rsidRPr="0060110A" w:rsidRDefault="005B7F07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60110A">
        <w:rPr>
          <w:rFonts w:ascii="Times New Roman" w:hAnsi="Times New Roman"/>
          <w:bCs/>
          <w:sz w:val="24"/>
          <w:szCs w:val="24"/>
        </w:rPr>
        <w:t>с</w:t>
      </w:r>
      <w:r w:rsidR="000D76D8" w:rsidRPr="0060110A">
        <w:rPr>
          <w:rFonts w:ascii="Times New Roman" w:hAnsi="Times New Roman"/>
          <w:bCs/>
          <w:sz w:val="24"/>
          <w:szCs w:val="24"/>
        </w:rPr>
        <w:t xml:space="preserve">одержание; </w:t>
      </w:r>
    </w:p>
    <w:p w14:paraId="152A79C5" w14:textId="77777777" w:rsidR="000D76D8" w:rsidRPr="0060110A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60110A">
        <w:rPr>
          <w:rFonts w:ascii="Times New Roman" w:hAnsi="Times New Roman"/>
          <w:bCs/>
          <w:sz w:val="24"/>
          <w:szCs w:val="24"/>
        </w:rPr>
        <w:t>ведение 1 – 2стр.;</w:t>
      </w:r>
    </w:p>
    <w:p w14:paraId="198E25CD" w14:textId="77777777" w:rsidR="000D76D8" w:rsidRPr="0060110A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60110A">
        <w:rPr>
          <w:rFonts w:ascii="Times New Roman" w:hAnsi="Times New Roman"/>
          <w:bCs/>
          <w:sz w:val="24"/>
          <w:szCs w:val="24"/>
        </w:rPr>
        <w:t xml:space="preserve">текстовая часть отчета– от 10 стр.; </w:t>
      </w:r>
    </w:p>
    <w:p w14:paraId="7D4CFBE4" w14:textId="77777777" w:rsidR="000D76D8" w:rsidRPr="0060110A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60110A">
        <w:rPr>
          <w:rFonts w:ascii="Times New Roman" w:hAnsi="Times New Roman"/>
          <w:bCs/>
          <w:sz w:val="24"/>
          <w:szCs w:val="24"/>
        </w:rPr>
        <w:t>заключение 1 - 2 стр.;</w:t>
      </w:r>
    </w:p>
    <w:p w14:paraId="0D68528B" w14:textId="77777777" w:rsidR="00FA42B2" w:rsidRPr="0060110A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14:paraId="76334395" w14:textId="77777777" w:rsidR="00FA42B2" w:rsidRPr="0060110A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hAnsi="Times New Roman"/>
          <w:sz w:val="24"/>
          <w:szCs w:val="24"/>
        </w:rPr>
        <w:t>приложения.</w:t>
      </w:r>
    </w:p>
    <w:p w14:paraId="27B4A7F6" w14:textId="77777777" w:rsidR="00FA42B2" w:rsidRPr="0060110A" w:rsidRDefault="00FA42B2" w:rsidP="00FA42B2">
      <w:pPr>
        <w:ind w:firstLine="360"/>
        <w:jc w:val="both"/>
        <w:rPr>
          <w:sz w:val="24"/>
          <w:szCs w:val="24"/>
        </w:rPr>
      </w:pPr>
      <w:r w:rsidRPr="0060110A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589C5385" w14:textId="77777777" w:rsidR="00FA42B2" w:rsidRPr="0060110A" w:rsidRDefault="00FA42B2" w:rsidP="00FA42B2">
      <w:pPr>
        <w:ind w:firstLine="709"/>
        <w:jc w:val="both"/>
        <w:rPr>
          <w:sz w:val="24"/>
          <w:szCs w:val="24"/>
        </w:rPr>
      </w:pPr>
    </w:p>
    <w:p w14:paraId="003CF647" w14:textId="77777777" w:rsidR="00FA42B2" w:rsidRPr="0060110A" w:rsidRDefault="00FA42B2" w:rsidP="00FA42B2">
      <w:pPr>
        <w:ind w:firstLine="709"/>
        <w:jc w:val="both"/>
        <w:rPr>
          <w:sz w:val="24"/>
          <w:szCs w:val="24"/>
        </w:rPr>
      </w:pPr>
      <w:r w:rsidRPr="0060110A">
        <w:rPr>
          <w:b/>
          <w:sz w:val="24"/>
          <w:szCs w:val="24"/>
        </w:rPr>
        <w:t>Текст работы</w:t>
      </w:r>
      <w:r w:rsidRPr="0060110A">
        <w:rPr>
          <w:sz w:val="24"/>
          <w:szCs w:val="24"/>
        </w:rPr>
        <w:t xml:space="preserve"> следует печатать, соблюдая следующие требования:</w:t>
      </w:r>
    </w:p>
    <w:p w14:paraId="3DC0B6EB" w14:textId="77777777" w:rsidR="00FA42B2" w:rsidRPr="0060110A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hAnsi="Times New Roman"/>
          <w:sz w:val="24"/>
          <w:szCs w:val="24"/>
        </w:rPr>
        <w:t>поля: левое - 30 мм, правое -1</w:t>
      </w:r>
      <w:r w:rsidR="00D3110F" w:rsidRPr="0060110A">
        <w:rPr>
          <w:rFonts w:ascii="Times New Roman" w:hAnsi="Times New Roman"/>
          <w:sz w:val="24"/>
          <w:szCs w:val="24"/>
        </w:rPr>
        <w:t>5</w:t>
      </w:r>
      <w:r w:rsidRPr="0060110A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14:paraId="253626E6" w14:textId="77777777" w:rsidR="00FA42B2" w:rsidRPr="0060110A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0110A">
        <w:rPr>
          <w:rFonts w:ascii="Times New Roman" w:hAnsi="Times New Roman"/>
          <w:sz w:val="24"/>
          <w:szCs w:val="24"/>
        </w:rPr>
        <w:t>шрифт</w:t>
      </w:r>
      <w:r w:rsidRPr="0060110A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60110A">
        <w:rPr>
          <w:rFonts w:ascii="Times New Roman" w:hAnsi="Times New Roman"/>
          <w:sz w:val="24"/>
          <w:szCs w:val="24"/>
        </w:rPr>
        <w:t>кегль</w:t>
      </w:r>
      <w:r w:rsidRPr="0060110A">
        <w:rPr>
          <w:rFonts w:ascii="Times New Roman" w:hAnsi="Times New Roman"/>
          <w:sz w:val="24"/>
          <w:szCs w:val="24"/>
          <w:lang w:val="en-US"/>
        </w:rPr>
        <w:t>, Times New Roman;</w:t>
      </w:r>
    </w:p>
    <w:p w14:paraId="297EF908" w14:textId="77777777" w:rsidR="00FA42B2" w:rsidRPr="0060110A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14:paraId="07247995" w14:textId="77777777" w:rsidR="00FA42B2" w:rsidRPr="0060110A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hAnsi="Times New Roman"/>
          <w:sz w:val="24"/>
          <w:szCs w:val="24"/>
        </w:rPr>
        <w:lastRenderedPageBreak/>
        <w:t>отступ красной строки – 1,25;</w:t>
      </w:r>
    </w:p>
    <w:p w14:paraId="1D58FC28" w14:textId="77777777" w:rsidR="00FA42B2" w:rsidRPr="0060110A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14:paraId="79CE58C1" w14:textId="77777777" w:rsidR="00FA42B2" w:rsidRPr="0060110A" w:rsidRDefault="00FA42B2" w:rsidP="00FA42B2">
      <w:pPr>
        <w:pStyle w:val="13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14:paraId="7C2FD63A" w14:textId="77777777" w:rsidR="00FA42B2" w:rsidRPr="0060110A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60110A">
        <w:rPr>
          <w:bCs/>
          <w:sz w:val="24"/>
          <w:szCs w:val="24"/>
        </w:rPr>
        <w:t>К отчету должны быть приложены;</w:t>
      </w:r>
    </w:p>
    <w:p w14:paraId="523A617C" w14:textId="77777777" w:rsidR="00FA42B2" w:rsidRPr="0060110A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60110A">
        <w:rPr>
          <w:bCs/>
          <w:sz w:val="24"/>
          <w:szCs w:val="24"/>
        </w:rPr>
        <w:t xml:space="preserve">- </w:t>
      </w:r>
      <w:r w:rsidRPr="0060110A">
        <w:rPr>
          <w:b/>
          <w:bCs/>
          <w:sz w:val="24"/>
          <w:szCs w:val="24"/>
        </w:rPr>
        <w:t>аттестационный лист</w:t>
      </w:r>
      <w:r w:rsidRPr="0060110A">
        <w:rPr>
          <w:sz w:val="24"/>
          <w:szCs w:val="24"/>
        </w:rPr>
        <w:t>, содержащий сведения об уровне освоения обучающимся профессиональных и общих компетенций (приложение 2).</w:t>
      </w:r>
    </w:p>
    <w:p w14:paraId="24BAB9F9" w14:textId="77777777" w:rsidR="00FA42B2" w:rsidRPr="0060110A" w:rsidRDefault="00FA42B2" w:rsidP="00D210B2">
      <w:pPr>
        <w:ind w:firstLine="567"/>
        <w:jc w:val="both"/>
        <w:rPr>
          <w:sz w:val="24"/>
          <w:szCs w:val="24"/>
        </w:rPr>
      </w:pPr>
    </w:p>
    <w:p w14:paraId="2A7D5CD3" w14:textId="77777777" w:rsidR="00E00D96" w:rsidRPr="0060110A" w:rsidRDefault="00E00D96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60110A">
        <w:rPr>
          <w:color w:val="auto"/>
          <w:sz w:val="24"/>
          <w:szCs w:val="24"/>
        </w:rPr>
        <w:t>В отчете указывается место проведения практики - ЧПОУ «Финансово-экономический колледж».</w:t>
      </w:r>
    </w:p>
    <w:p w14:paraId="265EDC8D" w14:textId="77777777" w:rsidR="000D76D8" w:rsidRPr="0060110A" w:rsidRDefault="000D76D8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60110A">
        <w:rPr>
          <w:color w:val="auto"/>
          <w:sz w:val="24"/>
          <w:szCs w:val="24"/>
        </w:rPr>
        <w:t>Отчётная документация по учебной практике предоставляется руководителю практики от колледжа в бумажном виде.</w:t>
      </w:r>
    </w:p>
    <w:p w14:paraId="203FD528" w14:textId="77777777" w:rsidR="00D210B2" w:rsidRPr="0060110A" w:rsidRDefault="00D210B2" w:rsidP="00D210B2">
      <w:pPr>
        <w:ind w:firstLine="567"/>
        <w:jc w:val="both"/>
        <w:rPr>
          <w:sz w:val="24"/>
          <w:szCs w:val="24"/>
        </w:rPr>
      </w:pPr>
    </w:p>
    <w:p w14:paraId="4BE12165" w14:textId="77777777" w:rsidR="00D210B2" w:rsidRPr="0060110A" w:rsidRDefault="00D210B2" w:rsidP="00D210B2">
      <w:pPr>
        <w:jc w:val="both"/>
        <w:rPr>
          <w:sz w:val="24"/>
          <w:szCs w:val="24"/>
        </w:rPr>
      </w:pPr>
    </w:p>
    <w:p w14:paraId="16CAEC92" w14:textId="77777777" w:rsidR="003F3B0D" w:rsidRPr="0060110A" w:rsidRDefault="003F3B0D" w:rsidP="003F3B0D">
      <w:bookmarkStart w:id="12" w:name="_Toc397694955"/>
    </w:p>
    <w:p w14:paraId="01E25E75" w14:textId="77777777" w:rsidR="0020642F" w:rsidRPr="0060110A" w:rsidRDefault="0020642F" w:rsidP="0020642F">
      <w:pPr>
        <w:pStyle w:val="1"/>
        <w:rPr>
          <w:szCs w:val="24"/>
        </w:rPr>
      </w:pPr>
      <w:bookmarkStart w:id="13" w:name="_Toc62463171"/>
      <w:r w:rsidRPr="0060110A">
        <w:rPr>
          <w:szCs w:val="24"/>
        </w:rPr>
        <w:t>СПИСОК РЕКОМЕНДУЕМЫХ ИСТОЧНИКОВ</w:t>
      </w:r>
      <w:bookmarkEnd w:id="12"/>
      <w:bookmarkEnd w:id="13"/>
    </w:p>
    <w:p w14:paraId="644E5192" w14:textId="77777777" w:rsidR="0020642F" w:rsidRPr="0060110A" w:rsidRDefault="0020642F" w:rsidP="0020642F">
      <w:pPr>
        <w:rPr>
          <w:sz w:val="24"/>
          <w:szCs w:val="24"/>
        </w:rPr>
      </w:pPr>
    </w:p>
    <w:p w14:paraId="2B9C282F" w14:textId="77777777" w:rsidR="0020642F" w:rsidRPr="0060110A" w:rsidRDefault="0020642F" w:rsidP="0020642F">
      <w:pPr>
        <w:jc w:val="center"/>
        <w:rPr>
          <w:b/>
          <w:sz w:val="24"/>
          <w:szCs w:val="24"/>
        </w:rPr>
      </w:pPr>
      <w:r w:rsidRPr="0060110A">
        <w:rPr>
          <w:b/>
          <w:sz w:val="24"/>
          <w:szCs w:val="24"/>
        </w:rPr>
        <w:t>Нормативно-правовые акты</w:t>
      </w:r>
    </w:p>
    <w:p w14:paraId="20BE4AE6" w14:textId="77777777" w:rsidR="00BE61D2" w:rsidRPr="0060110A" w:rsidRDefault="00BE61D2" w:rsidP="00085939">
      <w:pPr>
        <w:jc w:val="center"/>
        <w:rPr>
          <w:b/>
          <w:i/>
          <w:sz w:val="24"/>
          <w:szCs w:val="24"/>
        </w:rPr>
      </w:pPr>
    </w:p>
    <w:p w14:paraId="3F4C1965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 xml:space="preserve">Конституция Российской Федерации </w:t>
      </w:r>
      <w:r w:rsidR="00242519"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6577083D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 xml:space="preserve">Бюджетный кодекс Российской Федерации </w:t>
      </w:r>
      <w:r w:rsidR="00242519"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2283F01E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>Налоговый кодекс Российской Федерации</w:t>
      </w:r>
      <w:r w:rsidR="00242519" w:rsidRPr="0060110A">
        <w:rPr>
          <w:rFonts w:ascii="Times New Roman" w:eastAsia="Arial Unicode MS" w:hAnsi="Times New Roman"/>
          <w:sz w:val="24"/>
          <w:szCs w:val="24"/>
        </w:rPr>
        <w:t xml:space="preserve"> </w:t>
      </w:r>
      <w:r w:rsidR="00242519"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3A9F6E37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>Кодекс Российской Федерации об административных правонарушениях с изменениями.</w:t>
      </w:r>
    </w:p>
    <w:p w14:paraId="1153FA1E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>О федеральном бюджете на очередной финансовый год и плановый период</w:t>
      </w:r>
      <w:r w:rsidRPr="0060110A">
        <w:rPr>
          <w:rFonts w:ascii="Times New Roman" w:hAnsi="Times New Roman"/>
          <w:sz w:val="24"/>
          <w:szCs w:val="24"/>
        </w:rPr>
        <w:t>: Федеральный закон (последняя редакция).</w:t>
      </w:r>
    </w:p>
    <w:p w14:paraId="5DAF04F9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 xml:space="preserve">Об общих принципах организации местного самоуправления в Российской </w:t>
      </w:r>
      <w:proofErr w:type="gramStart"/>
      <w:r w:rsidRPr="0060110A">
        <w:rPr>
          <w:rFonts w:ascii="Times New Roman" w:eastAsia="Arial Unicode MS" w:hAnsi="Times New Roman"/>
          <w:sz w:val="24"/>
          <w:szCs w:val="24"/>
        </w:rPr>
        <w:t>Федерации :</w:t>
      </w:r>
      <w:proofErr w:type="gramEnd"/>
      <w:r w:rsidRPr="0060110A">
        <w:rPr>
          <w:rFonts w:ascii="Times New Roman" w:eastAsia="Arial Unicode MS" w:hAnsi="Times New Roman"/>
          <w:sz w:val="24"/>
          <w:szCs w:val="24"/>
        </w:rPr>
        <w:t xml:space="preserve"> Федеральный закон от 06.10.2003 года №131-ФЗ </w:t>
      </w:r>
      <w:r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1E5EA784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 xml:space="preserve">Об общих принципах организации законодательных (представительных) и исполнительных органов государственной власти субъектов Российской </w:t>
      </w:r>
      <w:proofErr w:type="gramStart"/>
      <w:r w:rsidRPr="0060110A">
        <w:rPr>
          <w:rFonts w:ascii="Times New Roman" w:eastAsia="Arial Unicode MS" w:hAnsi="Times New Roman"/>
          <w:sz w:val="24"/>
          <w:szCs w:val="24"/>
        </w:rPr>
        <w:t>Федерации :</w:t>
      </w:r>
      <w:proofErr w:type="gramEnd"/>
      <w:r w:rsidRPr="0060110A">
        <w:rPr>
          <w:rFonts w:ascii="Times New Roman" w:eastAsia="Arial Unicode MS" w:hAnsi="Times New Roman"/>
          <w:sz w:val="24"/>
          <w:szCs w:val="24"/>
        </w:rPr>
        <w:t xml:space="preserve"> Федеральный закон от 06.10.1999 года №184-ФЗ </w:t>
      </w:r>
      <w:r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304D2B60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proofErr w:type="gramStart"/>
      <w:r w:rsidRPr="0060110A">
        <w:rPr>
          <w:rFonts w:ascii="Times New Roman" w:eastAsia="Arial Unicode MS" w:hAnsi="Times New Roman"/>
          <w:sz w:val="24"/>
          <w:szCs w:val="24"/>
        </w:rPr>
        <w:t>нужд :</w:t>
      </w:r>
      <w:proofErr w:type="gramEnd"/>
      <w:r w:rsidRPr="0060110A">
        <w:rPr>
          <w:rFonts w:ascii="Times New Roman" w:eastAsia="Arial Unicode MS" w:hAnsi="Times New Roman"/>
          <w:sz w:val="24"/>
          <w:szCs w:val="24"/>
        </w:rPr>
        <w:t xml:space="preserve"> Федеральный закон от 05.04.2013 года №44-ФЗ </w:t>
      </w:r>
      <w:r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1B85D31A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 xml:space="preserve">О закупках товаров, работ, услуг отдельными видами юридических </w:t>
      </w:r>
      <w:proofErr w:type="gramStart"/>
      <w:r w:rsidRPr="0060110A">
        <w:rPr>
          <w:rFonts w:ascii="Times New Roman" w:eastAsia="Arial Unicode MS" w:hAnsi="Times New Roman"/>
          <w:sz w:val="24"/>
          <w:szCs w:val="24"/>
        </w:rPr>
        <w:t>лиц :</w:t>
      </w:r>
      <w:proofErr w:type="gramEnd"/>
      <w:r w:rsidRPr="0060110A">
        <w:rPr>
          <w:rFonts w:ascii="Times New Roman" w:eastAsia="Arial Unicode MS" w:hAnsi="Times New Roman"/>
          <w:sz w:val="24"/>
          <w:szCs w:val="24"/>
        </w:rPr>
        <w:t xml:space="preserve"> Федеральный закон от 18.07.2011 года №223-ФЗ </w:t>
      </w:r>
      <w:r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78003C06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</w:t>
      </w:r>
      <w:proofErr w:type="gramStart"/>
      <w:r w:rsidRPr="0060110A">
        <w:rPr>
          <w:rFonts w:ascii="Times New Roman" w:eastAsia="Arial Unicode MS" w:hAnsi="Times New Roman"/>
          <w:sz w:val="24"/>
          <w:szCs w:val="24"/>
        </w:rPr>
        <w:t>учреждений :</w:t>
      </w:r>
      <w:proofErr w:type="gramEnd"/>
      <w:r w:rsidRPr="0060110A">
        <w:rPr>
          <w:rFonts w:ascii="Times New Roman" w:eastAsia="Arial Unicode MS" w:hAnsi="Times New Roman"/>
          <w:sz w:val="24"/>
          <w:szCs w:val="24"/>
        </w:rPr>
        <w:t xml:space="preserve"> Федеральный закон от 08.05.2010 года №83-ФЗ </w:t>
      </w:r>
      <w:r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3C0B9922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 xml:space="preserve">Об обязательном медицинском страховании в Российской </w:t>
      </w:r>
      <w:proofErr w:type="gramStart"/>
      <w:r w:rsidRPr="0060110A">
        <w:rPr>
          <w:rFonts w:ascii="Times New Roman" w:eastAsia="Arial Unicode MS" w:hAnsi="Times New Roman"/>
          <w:sz w:val="24"/>
          <w:szCs w:val="24"/>
        </w:rPr>
        <w:t>Федерации :</w:t>
      </w:r>
      <w:proofErr w:type="gramEnd"/>
      <w:r w:rsidRPr="0060110A">
        <w:rPr>
          <w:rFonts w:ascii="Times New Roman" w:eastAsia="Arial Unicode MS" w:hAnsi="Times New Roman"/>
          <w:sz w:val="24"/>
          <w:szCs w:val="24"/>
        </w:rPr>
        <w:t xml:space="preserve"> Федеральный закон от 29.11.2010 года №326-ФЗ </w:t>
      </w:r>
      <w:r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23FE7702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 xml:space="preserve">Об </w:t>
      </w:r>
      <w:proofErr w:type="gramStart"/>
      <w:r w:rsidRPr="0060110A">
        <w:rPr>
          <w:rFonts w:ascii="Times New Roman" w:eastAsia="Arial Unicode MS" w:hAnsi="Times New Roman"/>
          <w:sz w:val="24"/>
          <w:szCs w:val="24"/>
        </w:rPr>
        <w:t>образовании :</w:t>
      </w:r>
      <w:proofErr w:type="gramEnd"/>
      <w:r w:rsidRPr="0060110A">
        <w:rPr>
          <w:rFonts w:ascii="Times New Roman" w:eastAsia="Arial Unicode MS" w:hAnsi="Times New Roman"/>
          <w:sz w:val="24"/>
          <w:szCs w:val="24"/>
        </w:rPr>
        <w:t xml:space="preserve"> Федеральный закон от 29.12.2012 года №273-ФЗ </w:t>
      </w:r>
      <w:r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74285067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lastRenderedPageBreak/>
        <w:t xml:space="preserve">О некоммерческих </w:t>
      </w:r>
      <w:proofErr w:type="gramStart"/>
      <w:r w:rsidRPr="0060110A">
        <w:rPr>
          <w:rFonts w:ascii="Times New Roman" w:eastAsia="Arial Unicode MS" w:hAnsi="Times New Roman"/>
          <w:sz w:val="24"/>
          <w:szCs w:val="24"/>
        </w:rPr>
        <w:t>организациях :</w:t>
      </w:r>
      <w:proofErr w:type="gramEnd"/>
      <w:r w:rsidRPr="0060110A">
        <w:rPr>
          <w:rFonts w:ascii="Times New Roman" w:eastAsia="Arial Unicode MS" w:hAnsi="Times New Roman"/>
          <w:sz w:val="24"/>
          <w:szCs w:val="24"/>
        </w:rPr>
        <w:t xml:space="preserve"> Федеральный закон от 12.01.1996 года №7-ФЗ </w:t>
      </w:r>
      <w:r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49A186F7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 xml:space="preserve">Об автономных </w:t>
      </w:r>
      <w:proofErr w:type="gramStart"/>
      <w:r w:rsidRPr="0060110A">
        <w:rPr>
          <w:rFonts w:ascii="Times New Roman" w:eastAsia="Arial Unicode MS" w:hAnsi="Times New Roman"/>
          <w:sz w:val="24"/>
          <w:szCs w:val="24"/>
        </w:rPr>
        <w:t>учреждениях :</w:t>
      </w:r>
      <w:proofErr w:type="gramEnd"/>
      <w:r w:rsidRPr="0060110A">
        <w:rPr>
          <w:rFonts w:ascii="Times New Roman" w:eastAsia="Arial Unicode MS" w:hAnsi="Times New Roman"/>
          <w:sz w:val="24"/>
          <w:szCs w:val="24"/>
        </w:rPr>
        <w:t xml:space="preserve"> Федеральный закон от 03.11.2006 года №174-ФЗ </w:t>
      </w:r>
      <w:r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54C37BD5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 xml:space="preserve">Об основах социального обслуживания граждан в Российской </w:t>
      </w:r>
      <w:proofErr w:type="gramStart"/>
      <w:r w:rsidRPr="0060110A">
        <w:rPr>
          <w:rFonts w:ascii="Times New Roman" w:eastAsia="Arial Unicode MS" w:hAnsi="Times New Roman"/>
          <w:sz w:val="24"/>
          <w:szCs w:val="24"/>
        </w:rPr>
        <w:t>Федерации :</w:t>
      </w:r>
      <w:proofErr w:type="gramEnd"/>
      <w:r w:rsidRPr="0060110A">
        <w:rPr>
          <w:rFonts w:ascii="Times New Roman" w:eastAsia="Arial Unicode MS" w:hAnsi="Times New Roman"/>
          <w:sz w:val="24"/>
          <w:szCs w:val="24"/>
        </w:rPr>
        <w:t xml:space="preserve"> Федеральный закон от 28.12.2013 года №442-ФЗ </w:t>
      </w:r>
      <w:r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6A728CDE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 xml:space="preserve">О бюджетном устройстве и бюджетном процессе в субъекте Российской </w:t>
      </w:r>
      <w:proofErr w:type="gramStart"/>
      <w:r w:rsidRPr="0060110A">
        <w:rPr>
          <w:rFonts w:ascii="Times New Roman" w:eastAsia="Arial Unicode MS" w:hAnsi="Times New Roman"/>
          <w:sz w:val="24"/>
          <w:szCs w:val="24"/>
        </w:rPr>
        <w:t>Федерации :</w:t>
      </w:r>
      <w:proofErr w:type="gramEnd"/>
      <w:r w:rsidRPr="0060110A">
        <w:rPr>
          <w:rFonts w:ascii="Times New Roman" w:eastAsia="Arial Unicode MS" w:hAnsi="Times New Roman"/>
          <w:sz w:val="24"/>
          <w:szCs w:val="24"/>
        </w:rPr>
        <w:t xml:space="preserve"> Закон субъекта Российской Федерации </w:t>
      </w:r>
      <w:r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47930F78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 xml:space="preserve">О бюджете субъекта Российской Федерации на очередной финансовый год и плановый </w:t>
      </w:r>
      <w:proofErr w:type="gramStart"/>
      <w:r w:rsidRPr="0060110A">
        <w:rPr>
          <w:rFonts w:ascii="Times New Roman" w:eastAsia="Arial Unicode MS" w:hAnsi="Times New Roman"/>
          <w:sz w:val="24"/>
          <w:szCs w:val="24"/>
        </w:rPr>
        <w:t>период :</w:t>
      </w:r>
      <w:proofErr w:type="gramEnd"/>
      <w:r w:rsidRPr="0060110A">
        <w:rPr>
          <w:rFonts w:ascii="Times New Roman" w:eastAsia="Arial Unicode MS" w:hAnsi="Times New Roman"/>
          <w:sz w:val="24"/>
          <w:szCs w:val="24"/>
        </w:rPr>
        <w:t xml:space="preserve"> Закон субъекта Российской Федерации </w:t>
      </w:r>
      <w:r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6FC53ADE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 xml:space="preserve">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: Постановление Правительства Российской Федерации от 05.08.2008 года №583 </w:t>
      </w:r>
      <w:r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7C705367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 xml:space="preserve">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 : Постановление Правительства Российской Федерации от 24 марта 2018 года №326 </w:t>
      </w:r>
      <w:r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7C3C80E3" w14:textId="77777777" w:rsidR="00CC25FF" w:rsidRPr="0060110A" w:rsidRDefault="00CC25FF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 xml:space="preserve">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(вместе с "Положением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 : Постановление Правительства РФ от 26.06.2015 N 640 </w:t>
      </w:r>
      <w:r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38298904" w14:textId="77777777" w:rsidR="00242519" w:rsidRPr="0060110A" w:rsidRDefault="00242519" w:rsidP="00CC25FF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hAnsi="Times New Roman"/>
          <w:sz w:val="24"/>
          <w:szCs w:val="24"/>
        </w:rPr>
        <w:t xml:space="preserve">О Требованиях к составлению и утверждению плана финансово-хозяйственной деятельности государственного (муниципального) </w:t>
      </w:r>
      <w:proofErr w:type="gramStart"/>
      <w:r w:rsidRPr="0060110A">
        <w:rPr>
          <w:rFonts w:ascii="Times New Roman" w:hAnsi="Times New Roman"/>
          <w:sz w:val="24"/>
          <w:szCs w:val="24"/>
        </w:rPr>
        <w:t>учреждения :</w:t>
      </w:r>
      <w:proofErr w:type="gramEnd"/>
      <w:r w:rsidRPr="0060110A">
        <w:rPr>
          <w:rFonts w:ascii="Times New Roman" w:hAnsi="Times New Roman"/>
          <w:sz w:val="24"/>
          <w:szCs w:val="24"/>
        </w:rPr>
        <w:t xml:space="preserve"> Приказ Минфина России от 31.08.2018 N 186н (последняя редакция).</w:t>
      </w:r>
    </w:p>
    <w:p w14:paraId="2C7A1E5E" w14:textId="77777777" w:rsidR="005F4E98" w:rsidRPr="0060110A" w:rsidRDefault="00242519" w:rsidP="00242519">
      <w:pPr>
        <w:pStyle w:val="aa"/>
        <w:numPr>
          <w:ilvl w:val="0"/>
          <w:numId w:val="43"/>
        </w:numPr>
        <w:spacing w:after="0" w:line="360" w:lineRule="auto"/>
        <w:ind w:left="283" w:hanging="357"/>
        <w:jc w:val="both"/>
        <w:rPr>
          <w:rFonts w:ascii="Times New Roman" w:eastAsia="Arial Unicode MS" w:hAnsi="Times New Roman"/>
          <w:sz w:val="24"/>
          <w:szCs w:val="24"/>
        </w:rPr>
      </w:pPr>
      <w:r w:rsidRPr="0060110A">
        <w:rPr>
          <w:rFonts w:ascii="Times New Roman" w:eastAsia="Arial Unicode MS" w:hAnsi="Times New Roman"/>
          <w:sz w:val="24"/>
          <w:szCs w:val="24"/>
        </w:rPr>
        <w:t>Об утверждении Бюджетного прогноза Российской Федерации на период до 2036 года» (вместе с "Бюджетным прогнозом..." (Выписка)</w:t>
      </w:r>
      <w:proofErr w:type="gramStart"/>
      <w:r w:rsidRPr="0060110A">
        <w:rPr>
          <w:rFonts w:ascii="Times New Roman" w:eastAsia="Arial Unicode MS" w:hAnsi="Times New Roman"/>
          <w:sz w:val="24"/>
          <w:szCs w:val="24"/>
        </w:rPr>
        <w:t>) :</w:t>
      </w:r>
      <w:proofErr w:type="gramEnd"/>
      <w:r w:rsidRPr="0060110A">
        <w:rPr>
          <w:rFonts w:ascii="Times New Roman" w:eastAsia="Arial Unicode MS" w:hAnsi="Times New Roman"/>
          <w:sz w:val="24"/>
          <w:szCs w:val="24"/>
        </w:rPr>
        <w:t xml:space="preserve"> Распоряжение Правительства РФ от 29.03.2019 N 558-р </w:t>
      </w:r>
      <w:r w:rsidRPr="0060110A">
        <w:rPr>
          <w:rFonts w:ascii="Times New Roman" w:hAnsi="Times New Roman"/>
          <w:sz w:val="24"/>
          <w:szCs w:val="24"/>
        </w:rPr>
        <w:t>(последняя редакция).</w:t>
      </w:r>
    </w:p>
    <w:p w14:paraId="63EBD3AA" w14:textId="77777777" w:rsidR="005F4E98" w:rsidRPr="0060110A" w:rsidRDefault="005F4E98" w:rsidP="00085939">
      <w:pPr>
        <w:jc w:val="center"/>
        <w:rPr>
          <w:b/>
          <w:sz w:val="24"/>
          <w:szCs w:val="24"/>
        </w:rPr>
      </w:pPr>
    </w:p>
    <w:p w14:paraId="69240097" w14:textId="77777777" w:rsidR="00242519" w:rsidRPr="0060110A" w:rsidRDefault="00242519" w:rsidP="00242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4"/>
          <w:szCs w:val="24"/>
        </w:rPr>
      </w:pPr>
      <w:r w:rsidRPr="0060110A">
        <w:rPr>
          <w:b/>
          <w:bCs/>
          <w:i/>
          <w:sz w:val="24"/>
          <w:szCs w:val="24"/>
        </w:rPr>
        <w:t>Основные источники</w:t>
      </w:r>
    </w:p>
    <w:p w14:paraId="253786E9" w14:textId="77777777" w:rsidR="00242519" w:rsidRPr="0060110A" w:rsidRDefault="00242519" w:rsidP="00242519">
      <w:pPr>
        <w:pStyle w:val="aa"/>
        <w:numPr>
          <w:ilvl w:val="1"/>
          <w:numId w:val="44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 xml:space="preserve">Налогово-бюджетное планирование в Российской Федерации: Учебное пособие / </w:t>
      </w:r>
      <w:proofErr w:type="gramStart"/>
      <w:r w:rsidRPr="0060110A">
        <w:rPr>
          <w:rFonts w:ascii="Times New Roman" w:eastAsiaTheme="minorHAnsi" w:hAnsi="Times New Roman"/>
          <w:sz w:val="24"/>
          <w:szCs w:val="24"/>
        </w:rPr>
        <w:t>Е.В</w:t>
      </w:r>
      <w:proofErr w:type="gramEnd"/>
      <w:r w:rsidRPr="0060110A">
        <w:rPr>
          <w:rFonts w:ascii="Times New Roman" w:eastAsiaTheme="minorHAnsi" w:hAnsi="Times New Roman"/>
          <w:sz w:val="24"/>
          <w:szCs w:val="24"/>
        </w:rPr>
        <w:t xml:space="preserve"> Боровикова. – 2 изд., </w:t>
      </w:r>
      <w:proofErr w:type="spellStart"/>
      <w:r w:rsidRPr="0060110A">
        <w:rPr>
          <w:rFonts w:ascii="Times New Roman" w:eastAsiaTheme="minorHAnsi" w:hAnsi="Times New Roman"/>
          <w:sz w:val="24"/>
          <w:szCs w:val="24"/>
        </w:rPr>
        <w:t>перераб</w:t>
      </w:r>
      <w:proofErr w:type="spellEnd"/>
      <w:proofErr w:type="gramStart"/>
      <w:r w:rsidRPr="0060110A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60110A">
        <w:rPr>
          <w:rFonts w:ascii="Times New Roman" w:eastAsiaTheme="minorHAnsi" w:hAnsi="Times New Roman"/>
          <w:sz w:val="24"/>
          <w:szCs w:val="24"/>
        </w:rPr>
        <w:t xml:space="preserve"> и доп. – М.: НИЦ ИНФРА-М, 2016. – 164 с. – – Режим </w:t>
      </w:r>
      <w:proofErr w:type="gramStart"/>
      <w:r w:rsidRPr="0060110A">
        <w:rPr>
          <w:rFonts w:ascii="Times New Roman" w:eastAsiaTheme="minorHAnsi" w:hAnsi="Times New Roman"/>
          <w:sz w:val="24"/>
          <w:szCs w:val="24"/>
        </w:rPr>
        <w:t>доступа:.</w:t>
      </w:r>
      <w:proofErr w:type="gramEnd"/>
      <w:r w:rsidRPr="0060110A">
        <w:rPr>
          <w:rFonts w:ascii="Times New Roman" w:eastAsiaTheme="minorHAnsi" w:hAnsi="Times New Roman"/>
          <w:sz w:val="24"/>
          <w:szCs w:val="24"/>
        </w:rPr>
        <w:t xml:space="preserve"> – URL: </w:t>
      </w:r>
      <w:hyperlink r:id="rId30" w:history="1">
        <w:r w:rsidRPr="0060110A">
          <w:rPr>
            <w:rStyle w:val="a9"/>
            <w:rFonts w:ascii="Times New Roman" w:eastAsiaTheme="minorHAnsi" w:hAnsi="Times New Roman"/>
            <w:color w:val="auto"/>
            <w:szCs w:val="24"/>
            <w:u w:val="none"/>
          </w:rPr>
          <w:t>http://znanium.com/catalog.php?bookinfo=484577</w:t>
        </w:r>
      </w:hyperlink>
    </w:p>
    <w:p w14:paraId="5E3F5B41" w14:textId="77777777" w:rsidR="00242519" w:rsidRPr="0060110A" w:rsidRDefault="00242519" w:rsidP="00242519">
      <w:pPr>
        <w:pStyle w:val="aa"/>
        <w:numPr>
          <w:ilvl w:val="2"/>
          <w:numId w:val="44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0110A">
        <w:rPr>
          <w:rFonts w:ascii="Times New Roman" w:eastAsiaTheme="minorHAnsi" w:hAnsi="Times New Roman"/>
          <w:sz w:val="24"/>
          <w:szCs w:val="24"/>
        </w:rPr>
        <w:t>Нешитой</w:t>
      </w:r>
      <w:proofErr w:type="spellEnd"/>
      <w:r w:rsidRPr="0060110A">
        <w:rPr>
          <w:rFonts w:ascii="Times New Roman" w:eastAsiaTheme="minorHAnsi" w:hAnsi="Times New Roman"/>
          <w:sz w:val="24"/>
          <w:szCs w:val="24"/>
        </w:rPr>
        <w:t xml:space="preserve">, А.С. Бюджетная система Российской Федерации / А.С. </w:t>
      </w:r>
      <w:proofErr w:type="spellStart"/>
      <w:r w:rsidRPr="0060110A">
        <w:rPr>
          <w:rFonts w:ascii="Times New Roman" w:eastAsiaTheme="minorHAnsi" w:hAnsi="Times New Roman"/>
          <w:sz w:val="24"/>
          <w:szCs w:val="24"/>
        </w:rPr>
        <w:t>Нешитой</w:t>
      </w:r>
      <w:proofErr w:type="spellEnd"/>
      <w:r w:rsidRPr="0060110A">
        <w:rPr>
          <w:rFonts w:ascii="Times New Roman" w:eastAsiaTheme="minorHAnsi" w:hAnsi="Times New Roman"/>
          <w:sz w:val="24"/>
          <w:szCs w:val="24"/>
        </w:rPr>
        <w:t xml:space="preserve">. – 11-е изд., </w:t>
      </w:r>
      <w:proofErr w:type="spellStart"/>
      <w:r w:rsidRPr="0060110A">
        <w:rPr>
          <w:rFonts w:ascii="Times New Roman" w:eastAsiaTheme="minorHAnsi" w:hAnsi="Times New Roman"/>
          <w:sz w:val="24"/>
          <w:szCs w:val="24"/>
        </w:rPr>
        <w:t>перераб</w:t>
      </w:r>
      <w:proofErr w:type="spellEnd"/>
      <w:r w:rsidRPr="0060110A">
        <w:rPr>
          <w:rFonts w:ascii="Times New Roman" w:eastAsiaTheme="minorHAnsi" w:hAnsi="Times New Roman"/>
          <w:sz w:val="24"/>
          <w:szCs w:val="24"/>
        </w:rPr>
        <w:t xml:space="preserve">. и доп. – </w:t>
      </w:r>
      <w:proofErr w:type="gramStart"/>
      <w:r w:rsidRPr="0060110A">
        <w:rPr>
          <w:rFonts w:ascii="Times New Roman" w:eastAsiaTheme="minorHAnsi" w:hAnsi="Times New Roman"/>
          <w:sz w:val="24"/>
          <w:szCs w:val="24"/>
        </w:rPr>
        <w:t>Москва :</w:t>
      </w:r>
      <w:proofErr w:type="gramEnd"/>
      <w:r w:rsidRPr="0060110A">
        <w:rPr>
          <w:rFonts w:ascii="Times New Roman" w:eastAsiaTheme="minorHAnsi" w:hAnsi="Times New Roman"/>
          <w:sz w:val="24"/>
          <w:szCs w:val="24"/>
        </w:rPr>
        <w:t xml:space="preserve"> Издательско-торговая корпорация «Дашков и К°», 2018. – 310 </w:t>
      </w:r>
      <w:proofErr w:type="gramStart"/>
      <w:r w:rsidRPr="0060110A">
        <w:rPr>
          <w:rFonts w:ascii="Times New Roman" w:eastAsiaTheme="minorHAnsi" w:hAnsi="Times New Roman"/>
          <w:sz w:val="24"/>
          <w:szCs w:val="24"/>
        </w:rPr>
        <w:t>с. :</w:t>
      </w:r>
      <w:proofErr w:type="gramEnd"/>
      <w:r w:rsidRPr="0060110A">
        <w:rPr>
          <w:rFonts w:ascii="Times New Roman" w:eastAsiaTheme="minorHAnsi" w:hAnsi="Times New Roman"/>
          <w:sz w:val="24"/>
          <w:szCs w:val="24"/>
        </w:rPr>
        <w:t xml:space="preserve"> ил. – (Учебные издания для бакалавров). – URL: http://biblioclub.ru/index.php?page=book&amp;id=496082 (дата обращения: 02.11.2020). – </w:t>
      </w:r>
      <w:proofErr w:type="spellStart"/>
      <w:r w:rsidRPr="0060110A">
        <w:rPr>
          <w:rFonts w:ascii="Times New Roman" w:eastAsiaTheme="minorHAnsi" w:hAnsi="Times New Roman"/>
          <w:sz w:val="24"/>
          <w:szCs w:val="24"/>
        </w:rPr>
        <w:t>Библиогр</w:t>
      </w:r>
      <w:proofErr w:type="spellEnd"/>
      <w:r w:rsidRPr="0060110A">
        <w:rPr>
          <w:rFonts w:ascii="Times New Roman" w:eastAsiaTheme="minorHAnsi" w:hAnsi="Times New Roman"/>
          <w:sz w:val="24"/>
          <w:szCs w:val="24"/>
        </w:rPr>
        <w:t xml:space="preserve">. в кн. – ISBN 978-5-394-02215-9. – </w:t>
      </w:r>
      <w:proofErr w:type="gramStart"/>
      <w:r w:rsidRPr="0060110A">
        <w:rPr>
          <w:rFonts w:ascii="Times New Roman" w:eastAsiaTheme="minorHAnsi" w:hAnsi="Times New Roman"/>
          <w:sz w:val="24"/>
          <w:szCs w:val="24"/>
        </w:rPr>
        <w:t>Текст :электронный</w:t>
      </w:r>
      <w:proofErr w:type="gramEnd"/>
      <w:r w:rsidRPr="0060110A">
        <w:rPr>
          <w:rFonts w:ascii="Times New Roman" w:eastAsiaTheme="minorHAnsi" w:hAnsi="Times New Roman"/>
          <w:sz w:val="24"/>
          <w:szCs w:val="24"/>
        </w:rPr>
        <w:t>. Финансовое право: Учебник (под общ. ред. Э.Д. Соколовой) (отв. ред. А.Ю. Ильин) ("Проспект", 2019)</w:t>
      </w:r>
    </w:p>
    <w:p w14:paraId="3F9CB8CF" w14:textId="77777777" w:rsidR="00242519" w:rsidRPr="0060110A" w:rsidRDefault="00242519" w:rsidP="00242519">
      <w:pPr>
        <w:pStyle w:val="aa"/>
        <w:numPr>
          <w:ilvl w:val="2"/>
          <w:numId w:val="44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 xml:space="preserve">Комягин, Д.Л. Бюджетное право / Д.Л. Комягин. – </w:t>
      </w:r>
      <w:proofErr w:type="gramStart"/>
      <w:r w:rsidRPr="0060110A">
        <w:rPr>
          <w:rFonts w:ascii="Times New Roman" w:eastAsiaTheme="minorHAnsi" w:hAnsi="Times New Roman"/>
          <w:sz w:val="24"/>
          <w:szCs w:val="24"/>
        </w:rPr>
        <w:t>Москва :</w:t>
      </w:r>
      <w:proofErr w:type="gramEnd"/>
      <w:r w:rsidRPr="0060110A">
        <w:rPr>
          <w:rFonts w:ascii="Times New Roman" w:eastAsiaTheme="minorHAnsi" w:hAnsi="Times New Roman"/>
          <w:sz w:val="24"/>
          <w:szCs w:val="24"/>
        </w:rPr>
        <w:t xml:space="preserve"> Издательский дом Высшей школы экономики, 2017. – 593 с. – (Учебники Высшей школы экономики). – Режим </w:t>
      </w:r>
      <w:proofErr w:type="gramStart"/>
      <w:r w:rsidRPr="0060110A">
        <w:rPr>
          <w:rFonts w:ascii="Times New Roman" w:eastAsiaTheme="minorHAnsi" w:hAnsi="Times New Roman"/>
          <w:sz w:val="24"/>
          <w:szCs w:val="24"/>
        </w:rPr>
        <w:t>доступа:.</w:t>
      </w:r>
      <w:proofErr w:type="gramEnd"/>
      <w:r w:rsidRPr="0060110A">
        <w:rPr>
          <w:rFonts w:ascii="Times New Roman" w:eastAsiaTheme="minorHAnsi" w:hAnsi="Times New Roman"/>
          <w:sz w:val="24"/>
          <w:szCs w:val="24"/>
        </w:rPr>
        <w:t xml:space="preserve"> – URL: http://biblioclub.ru/index.php?page=book&amp;id=486406 (дата обращения: 02.11.2020). – </w:t>
      </w:r>
      <w:proofErr w:type="spellStart"/>
      <w:r w:rsidRPr="0060110A">
        <w:rPr>
          <w:rFonts w:ascii="Times New Roman" w:eastAsiaTheme="minorHAnsi" w:hAnsi="Times New Roman"/>
          <w:sz w:val="24"/>
          <w:szCs w:val="24"/>
        </w:rPr>
        <w:t>Библиогр</w:t>
      </w:r>
      <w:proofErr w:type="spellEnd"/>
      <w:r w:rsidRPr="0060110A">
        <w:rPr>
          <w:rFonts w:ascii="Times New Roman" w:eastAsiaTheme="minorHAnsi" w:hAnsi="Times New Roman"/>
          <w:sz w:val="24"/>
          <w:szCs w:val="24"/>
        </w:rPr>
        <w:t>. в кн. – ISBN 978-5-7598-1398-9 (в пер.). - ISBN 978-5-7598-1623-2 (e-</w:t>
      </w:r>
      <w:proofErr w:type="spellStart"/>
      <w:r w:rsidRPr="0060110A">
        <w:rPr>
          <w:rFonts w:ascii="Times New Roman" w:eastAsiaTheme="minorHAnsi" w:hAnsi="Times New Roman"/>
          <w:sz w:val="24"/>
          <w:szCs w:val="24"/>
        </w:rPr>
        <w:t>book</w:t>
      </w:r>
      <w:proofErr w:type="spellEnd"/>
      <w:r w:rsidRPr="0060110A">
        <w:rPr>
          <w:rFonts w:ascii="Times New Roman" w:eastAsiaTheme="minorHAnsi" w:hAnsi="Times New Roman"/>
          <w:sz w:val="24"/>
          <w:szCs w:val="24"/>
        </w:rPr>
        <w:t xml:space="preserve">). – </w:t>
      </w:r>
      <w:proofErr w:type="gramStart"/>
      <w:r w:rsidRPr="0060110A">
        <w:rPr>
          <w:rFonts w:ascii="Times New Roman" w:eastAsiaTheme="minorHAnsi" w:hAnsi="Times New Roman"/>
          <w:sz w:val="24"/>
          <w:szCs w:val="24"/>
        </w:rPr>
        <w:t>Текст :</w:t>
      </w:r>
      <w:proofErr w:type="gramEnd"/>
      <w:r w:rsidRPr="0060110A">
        <w:rPr>
          <w:rFonts w:ascii="Times New Roman" w:eastAsiaTheme="minorHAnsi" w:hAnsi="Times New Roman"/>
          <w:sz w:val="24"/>
          <w:szCs w:val="24"/>
        </w:rPr>
        <w:t xml:space="preserve"> электронный.</w:t>
      </w:r>
    </w:p>
    <w:p w14:paraId="7A6AC220" w14:textId="77777777" w:rsidR="00242519" w:rsidRPr="0060110A" w:rsidRDefault="00242519" w:rsidP="00242519">
      <w:pPr>
        <w:pStyle w:val="aa"/>
        <w:numPr>
          <w:ilvl w:val="2"/>
          <w:numId w:val="44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 xml:space="preserve">Ракитина, И.С. Государственные и муниципальные финансы: учебник и практикум для академического бакалавриата / И.С. Ракитина, Н.И. Березина. – </w:t>
      </w:r>
      <w:proofErr w:type="gramStart"/>
      <w:r w:rsidRPr="0060110A">
        <w:rPr>
          <w:rFonts w:ascii="Times New Roman" w:eastAsiaTheme="minorHAnsi" w:hAnsi="Times New Roman"/>
          <w:sz w:val="24"/>
          <w:szCs w:val="24"/>
        </w:rPr>
        <w:t>М. :</w:t>
      </w:r>
      <w:proofErr w:type="gramEnd"/>
      <w:r w:rsidRPr="0060110A">
        <w:rPr>
          <w:rFonts w:ascii="Times New Roman" w:eastAsiaTheme="minorHAnsi" w:hAnsi="Times New Roman"/>
          <w:sz w:val="24"/>
          <w:szCs w:val="24"/>
        </w:rPr>
        <w:t xml:space="preserve"> Издательство </w:t>
      </w:r>
      <w:proofErr w:type="spellStart"/>
      <w:r w:rsidRPr="0060110A">
        <w:rPr>
          <w:rFonts w:ascii="Times New Roman" w:eastAsiaTheme="minorHAnsi" w:hAnsi="Times New Roman"/>
          <w:sz w:val="24"/>
          <w:szCs w:val="24"/>
        </w:rPr>
        <w:t>Юрайт</w:t>
      </w:r>
      <w:proofErr w:type="spellEnd"/>
      <w:r w:rsidRPr="0060110A">
        <w:rPr>
          <w:rFonts w:ascii="Times New Roman" w:eastAsiaTheme="minorHAnsi" w:hAnsi="Times New Roman"/>
          <w:sz w:val="24"/>
          <w:szCs w:val="24"/>
        </w:rPr>
        <w:t xml:space="preserve">, 2018. – 333с. </w:t>
      </w:r>
    </w:p>
    <w:p w14:paraId="6CA63929" w14:textId="77777777" w:rsidR="005F4E98" w:rsidRPr="0060110A" w:rsidRDefault="005F4E98" w:rsidP="00242519">
      <w:pPr>
        <w:pStyle w:val="aa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FEBDDB2" w14:textId="77777777" w:rsidR="00242519" w:rsidRPr="0060110A" w:rsidRDefault="00242519" w:rsidP="00242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63"/>
        <w:jc w:val="center"/>
        <w:rPr>
          <w:b/>
          <w:bCs/>
          <w:i/>
          <w:sz w:val="24"/>
          <w:szCs w:val="24"/>
        </w:rPr>
      </w:pPr>
      <w:r w:rsidRPr="0060110A">
        <w:rPr>
          <w:b/>
          <w:bCs/>
          <w:i/>
          <w:sz w:val="24"/>
          <w:szCs w:val="24"/>
        </w:rPr>
        <w:t>Дополнительные источники</w:t>
      </w:r>
    </w:p>
    <w:p w14:paraId="56A4BC9F" w14:textId="77777777" w:rsidR="00242519" w:rsidRPr="0060110A" w:rsidRDefault="00242519" w:rsidP="00242519">
      <w:pPr>
        <w:pStyle w:val="aa"/>
        <w:numPr>
          <w:ilvl w:val="0"/>
          <w:numId w:val="45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 xml:space="preserve">Автономные учреждения: порядок создания и функционирования: Учебное пособие / О.В. Костина – М.: Альфа-М, НИЦ ИНФРА-М, 2016. – 224 с. – Режим доступа: – URL: </w:t>
      </w:r>
      <w:hyperlink r:id="rId31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http://znanium.com/catalog.php?bookinfo=484450</w:t>
        </w:r>
      </w:hyperlink>
    </w:p>
    <w:p w14:paraId="08E4FA21" w14:textId="77777777" w:rsidR="00242519" w:rsidRPr="0060110A" w:rsidRDefault="00242519" w:rsidP="00242519">
      <w:pPr>
        <w:pStyle w:val="aa"/>
        <w:numPr>
          <w:ilvl w:val="0"/>
          <w:numId w:val="45"/>
        </w:numPr>
        <w:tabs>
          <w:tab w:val="left" w:pos="284"/>
          <w:tab w:val="left" w:pos="426"/>
          <w:tab w:val="left" w:pos="993"/>
          <w:tab w:val="left" w:pos="10206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Государственная и муниципальная политика в сфере здравоохранения: реализация и оценка эффективности: Монография / М.М. </w:t>
      </w:r>
      <w:proofErr w:type="spellStart"/>
      <w:r w:rsidRPr="0060110A">
        <w:rPr>
          <w:rFonts w:ascii="Times New Roman" w:eastAsiaTheme="minorHAnsi" w:hAnsi="Times New Roman"/>
          <w:sz w:val="24"/>
          <w:szCs w:val="24"/>
        </w:rPr>
        <w:t>Левкевич</w:t>
      </w:r>
      <w:proofErr w:type="spellEnd"/>
      <w:r w:rsidRPr="0060110A">
        <w:rPr>
          <w:rFonts w:ascii="Times New Roman" w:eastAsiaTheme="minorHAnsi" w:hAnsi="Times New Roman"/>
          <w:sz w:val="24"/>
          <w:szCs w:val="24"/>
        </w:rPr>
        <w:t>, Н.В. </w:t>
      </w:r>
      <w:proofErr w:type="spellStart"/>
      <w:r w:rsidRPr="0060110A">
        <w:rPr>
          <w:rFonts w:ascii="Times New Roman" w:eastAsiaTheme="minorHAnsi" w:hAnsi="Times New Roman"/>
          <w:sz w:val="24"/>
          <w:szCs w:val="24"/>
        </w:rPr>
        <w:t>Рудлицкая</w:t>
      </w:r>
      <w:proofErr w:type="spellEnd"/>
      <w:r w:rsidRPr="0060110A">
        <w:rPr>
          <w:rFonts w:ascii="Times New Roman" w:eastAsiaTheme="minorHAnsi" w:hAnsi="Times New Roman"/>
          <w:sz w:val="24"/>
          <w:szCs w:val="24"/>
        </w:rPr>
        <w:t xml:space="preserve"> – М.: НИЦ ИНФРА-М, 2016. – 216 с. –– Режим доступа: – URL:  </w:t>
      </w:r>
      <w:hyperlink r:id="rId32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http://znanium.com/catalog.php?bookinfo=459506</w:t>
        </w:r>
      </w:hyperlink>
    </w:p>
    <w:p w14:paraId="535C79B6" w14:textId="77777777" w:rsidR="00242519" w:rsidRPr="0060110A" w:rsidRDefault="00242519" w:rsidP="00242519">
      <w:pPr>
        <w:pStyle w:val="aa"/>
        <w:numPr>
          <w:ilvl w:val="0"/>
          <w:numId w:val="45"/>
        </w:numPr>
        <w:tabs>
          <w:tab w:val="left" w:pos="284"/>
          <w:tab w:val="left" w:pos="426"/>
          <w:tab w:val="left" w:pos="993"/>
          <w:tab w:val="left" w:pos="10206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 xml:space="preserve">Государственное регулирование экономики: Учебник / И.С. Цыпин, В.Р. Веснин – М.: НИЦ ИНФРА-М, 2016. – 296 с. – Режим доступа: – URL: </w:t>
      </w:r>
      <w:hyperlink r:id="rId33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http://znanium.com/catalog.php?bookinfo=411604</w:t>
        </w:r>
      </w:hyperlink>
    </w:p>
    <w:p w14:paraId="1DB61E06" w14:textId="77777777" w:rsidR="00242519" w:rsidRPr="0060110A" w:rsidRDefault="00242519" w:rsidP="00242519">
      <w:pPr>
        <w:pStyle w:val="aa"/>
        <w:numPr>
          <w:ilvl w:val="0"/>
          <w:numId w:val="45"/>
        </w:numPr>
        <w:tabs>
          <w:tab w:val="left" w:pos="284"/>
          <w:tab w:val="left" w:pos="426"/>
          <w:tab w:val="left" w:pos="993"/>
          <w:tab w:val="left" w:pos="10206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Государственное управление экономическими и социальными процессами: Учебное пособие / Б.А. </w:t>
      </w:r>
      <w:proofErr w:type="spellStart"/>
      <w:r w:rsidRPr="0060110A">
        <w:rPr>
          <w:rFonts w:ascii="Times New Roman" w:eastAsiaTheme="minorHAnsi" w:hAnsi="Times New Roman"/>
          <w:sz w:val="24"/>
          <w:szCs w:val="24"/>
        </w:rPr>
        <w:t>Райзберг</w:t>
      </w:r>
      <w:proofErr w:type="spellEnd"/>
      <w:r w:rsidRPr="0060110A">
        <w:rPr>
          <w:rFonts w:ascii="Times New Roman" w:eastAsiaTheme="minorHAnsi" w:hAnsi="Times New Roman"/>
          <w:sz w:val="24"/>
          <w:szCs w:val="24"/>
        </w:rPr>
        <w:t xml:space="preserve">. – М.: НИЦ ИНФРА-М, 2016. – 384 с. – Режим доступа: – URL: </w:t>
      </w:r>
      <w:hyperlink r:id="rId34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http://znanium.com/catalog.php?bookinfo=478645</w:t>
        </w:r>
      </w:hyperlink>
    </w:p>
    <w:p w14:paraId="6EAA9D06" w14:textId="77777777" w:rsidR="00242519" w:rsidRPr="0060110A" w:rsidRDefault="00242519" w:rsidP="00242519">
      <w:pPr>
        <w:pStyle w:val="aa"/>
        <w:numPr>
          <w:ilvl w:val="0"/>
          <w:numId w:val="45"/>
        </w:numPr>
        <w:tabs>
          <w:tab w:val="left" w:pos="284"/>
          <w:tab w:val="left" w:pos="426"/>
          <w:tab w:val="left" w:pos="993"/>
          <w:tab w:val="left" w:pos="10206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lastRenderedPageBreak/>
        <w:t>Институционально-экономические основы оценки качества управления в организациях госсектора: Монография / О.В. Кожевина, Н.В. </w:t>
      </w:r>
      <w:proofErr w:type="spellStart"/>
      <w:r w:rsidRPr="0060110A">
        <w:rPr>
          <w:rFonts w:ascii="Times New Roman" w:eastAsiaTheme="minorHAnsi" w:hAnsi="Times New Roman"/>
          <w:sz w:val="24"/>
          <w:szCs w:val="24"/>
        </w:rPr>
        <w:t>Балунова</w:t>
      </w:r>
      <w:proofErr w:type="spellEnd"/>
      <w:r w:rsidRPr="0060110A">
        <w:rPr>
          <w:rFonts w:ascii="Times New Roman" w:eastAsiaTheme="minorHAnsi" w:hAnsi="Times New Roman"/>
          <w:sz w:val="24"/>
          <w:szCs w:val="24"/>
        </w:rPr>
        <w:t xml:space="preserve">, А.Н. Бойко – М.: НИЦ ИНФРА-М, 2017 – 131 с. –  Режим доступа: – URL: </w:t>
      </w:r>
      <w:hyperlink r:id="rId35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http://znanium.com/catalog.php?bookinfo=502752</w:t>
        </w:r>
      </w:hyperlink>
    </w:p>
    <w:p w14:paraId="2256EF02" w14:textId="77777777" w:rsidR="00242519" w:rsidRPr="0060110A" w:rsidRDefault="00242519" w:rsidP="00242519">
      <w:pPr>
        <w:pStyle w:val="aa"/>
        <w:numPr>
          <w:ilvl w:val="0"/>
          <w:numId w:val="45"/>
        </w:numPr>
        <w:tabs>
          <w:tab w:val="left" w:pos="284"/>
          <w:tab w:val="left" w:pos="426"/>
          <w:tab w:val="left" w:pos="993"/>
          <w:tab w:val="left" w:pos="10206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 xml:space="preserve">Региональное управление и территориальное планирование: Учебное пособие / Г.А. Хмелева, В.К. Семенычев – М.: НИЦ ИНФРА-М, 2017. – 224 с. </w:t>
      </w:r>
      <w:proofErr w:type="gramStart"/>
      <w:r w:rsidRPr="0060110A">
        <w:rPr>
          <w:rFonts w:ascii="Times New Roman" w:eastAsiaTheme="minorHAnsi" w:hAnsi="Times New Roman"/>
          <w:sz w:val="24"/>
          <w:szCs w:val="24"/>
        </w:rPr>
        <w:t>–  Режим</w:t>
      </w:r>
      <w:proofErr w:type="gramEnd"/>
      <w:r w:rsidRPr="0060110A">
        <w:rPr>
          <w:rFonts w:ascii="Times New Roman" w:eastAsiaTheme="minorHAnsi" w:hAnsi="Times New Roman"/>
          <w:sz w:val="24"/>
          <w:szCs w:val="24"/>
        </w:rPr>
        <w:t xml:space="preserve"> доступа: – URL: </w:t>
      </w:r>
      <w:hyperlink r:id="rId36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http://znanium.com/catalog.php?bookinfo=502311</w:t>
        </w:r>
      </w:hyperlink>
    </w:p>
    <w:p w14:paraId="7C1BF511" w14:textId="77777777" w:rsidR="00242519" w:rsidRPr="0060110A" w:rsidRDefault="00242519" w:rsidP="00242519">
      <w:p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Theme="minorHAnsi"/>
          <w:sz w:val="24"/>
          <w:szCs w:val="24"/>
          <w:lang w:eastAsia="en-US"/>
        </w:rPr>
      </w:pPr>
      <w:r w:rsidRPr="0060110A">
        <w:rPr>
          <w:rFonts w:eastAsiaTheme="minorHAnsi"/>
          <w:sz w:val="24"/>
          <w:szCs w:val="24"/>
          <w:lang w:eastAsia="en-US"/>
        </w:rPr>
        <w:t xml:space="preserve">7. Финансы организаций / М.А. Конищева, О.И. Курган, Ю.И. Черкасова – </w:t>
      </w:r>
      <w:proofErr w:type="spellStart"/>
      <w:r w:rsidRPr="0060110A">
        <w:rPr>
          <w:rFonts w:eastAsiaTheme="minorHAnsi"/>
          <w:sz w:val="24"/>
          <w:szCs w:val="24"/>
          <w:lang w:eastAsia="en-US"/>
        </w:rPr>
        <w:t>Краснояр</w:t>
      </w:r>
      <w:proofErr w:type="spellEnd"/>
      <w:r w:rsidRPr="0060110A">
        <w:rPr>
          <w:rFonts w:eastAsiaTheme="minorHAnsi"/>
          <w:sz w:val="24"/>
          <w:szCs w:val="24"/>
          <w:lang w:eastAsia="en-US"/>
        </w:rPr>
        <w:t xml:space="preserve">.: СФУ, 2017. – 384 с. – </w:t>
      </w:r>
      <w:r w:rsidRPr="0060110A">
        <w:rPr>
          <w:rFonts w:eastAsiaTheme="minorHAnsi"/>
          <w:sz w:val="24"/>
          <w:szCs w:val="24"/>
        </w:rPr>
        <w:t xml:space="preserve">Режим доступа: – URL: </w:t>
      </w:r>
      <w:r w:rsidRPr="0060110A">
        <w:rPr>
          <w:rFonts w:eastAsiaTheme="minorHAnsi"/>
          <w:sz w:val="24"/>
          <w:szCs w:val="24"/>
          <w:lang w:eastAsia="en-US"/>
        </w:rPr>
        <w:t xml:space="preserve"> </w:t>
      </w:r>
      <w:hyperlink r:id="rId37" w:history="1">
        <w:r w:rsidRPr="0060110A">
          <w:rPr>
            <w:rStyle w:val="a9"/>
            <w:rFonts w:eastAsiaTheme="minorHAnsi"/>
            <w:color w:val="auto"/>
            <w:sz w:val="24"/>
            <w:szCs w:val="24"/>
            <w:u w:val="none"/>
            <w:lang w:eastAsia="en-US"/>
          </w:rPr>
          <w:t>http://znanium.com/catalog.php?bookinfo=549451</w:t>
        </w:r>
      </w:hyperlink>
    </w:p>
    <w:p w14:paraId="5795891B" w14:textId="77777777" w:rsidR="00242519" w:rsidRPr="0060110A" w:rsidRDefault="00242519" w:rsidP="00242519">
      <w:p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Theme="minorHAnsi"/>
          <w:sz w:val="24"/>
          <w:szCs w:val="24"/>
          <w:lang w:eastAsia="en-US"/>
        </w:rPr>
      </w:pPr>
      <w:r w:rsidRPr="0060110A">
        <w:rPr>
          <w:rFonts w:eastAsiaTheme="minorHAnsi"/>
          <w:sz w:val="24"/>
          <w:szCs w:val="24"/>
          <w:lang w:eastAsia="en-US"/>
        </w:rPr>
        <w:t>8. </w:t>
      </w:r>
      <w:r w:rsidRPr="0060110A">
        <w:rPr>
          <w:sz w:val="24"/>
          <w:szCs w:val="24"/>
        </w:rPr>
        <w:t> Финансовое право: Учебник для бакалавров – 3-е изд. – под ред. И.А. </w:t>
      </w:r>
      <w:proofErr w:type="spellStart"/>
      <w:r w:rsidRPr="0060110A">
        <w:rPr>
          <w:sz w:val="24"/>
          <w:szCs w:val="24"/>
        </w:rPr>
        <w:t>Цинделиани</w:t>
      </w:r>
      <w:proofErr w:type="spellEnd"/>
      <w:r w:rsidRPr="0060110A">
        <w:rPr>
          <w:sz w:val="24"/>
          <w:szCs w:val="24"/>
        </w:rPr>
        <w:t xml:space="preserve"> – «Проспект», 2017. </w:t>
      </w:r>
    </w:p>
    <w:p w14:paraId="1EB9BB6F" w14:textId="77777777" w:rsidR="00BE61D2" w:rsidRPr="0060110A" w:rsidRDefault="00BE61D2" w:rsidP="00242519">
      <w:pPr>
        <w:pStyle w:val="aa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6585702" w14:textId="77777777" w:rsidR="00242519" w:rsidRPr="0060110A" w:rsidRDefault="00242519" w:rsidP="00242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4"/>
          <w:szCs w:val="24"/>
        </w:rPr>
      </w:pPr>
      <w:r w:rsidRPr="0060110A">
        <w:rPr>
          <w:b/>
          <w:bCs/>
          <w:i/>
          <w:sz w:val="24"/>
          <w:szCs w:val="24"/>
        </w:rPr>
        <w:t>Интернет-ресурсы</w:t>
      </w:r>
    </w:p>
    <w:p w14:paraId="160EBEB9" w14:textId="77777777" w:rsidR="00242519" w:rsidRPr="0060110A" w:rsidRDefault="00242519" w:rsidP="00566727">
      <w:pPr>
        <w:pStyle w:val="aa"/>
        <w:numPr>
          <w:ilvl w:val="0"/>
          <w:numId w:val="46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 xml:space="preserve">Официальный сайт справочно-правовой системы Консультант Плюс – Режим доступа: – URL:  </w:t>
      </w:r>
      <w:hyperlink r:id="rId38" w:history="1">
        <w:r w:rsidRPr="0060110A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http://www.consultant.ru/</w:t>
        </w:r>
      </w:hyperlink>
    </w:p>
    <w:p w14:paraId="4EB76E43" w14:textId="77777777" w:rsidR="00242519" w:rsidRPr="0060110A" w:rsidRDefault="00242519" w:rsidP="00566727">
      <w:pPr>
        <w:pStyle w:val="aa"/>
        <w:numPr>
          <w:ilvl w:val="0"/>
          <w:numId w:val="46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 xml:space="preserve">Финансово-экономический журнал «Бюджет» – Режим доступа: – URL: </w:t>
      </w:r>
      <w:hyperlink r:id="rId39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http://bujet.ru/</w:t>
        </w:r>
      </w:hyperlink>
    </w:p>
    <w:p w14:paraId="6E0DDCE0" w14:textId="77777777" w:rsidR="00242519" w:rsidRPr="0060110A" w:rsidRDefault="00242519" w:rsidP="00566727">
      <w:pPr>
        <w:pStyle w:val="aa"/>
        <w:numPr>
          <w:ilvl w:val="0"/>
          <w:numId w:val="46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 xml:space="preserve">Официальный сайт Счетной палаты РФ – Режим доступа: – URL: </w:t>
      </w:r>
      <w:hyperlink r:id="rId40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http://www.ach.gov.ru/</w:t>
        </w:r>
      </w:hyperlink>
    </w:p>
    <w:p w14:paraId="24DF63BB" w14:textId="77777777" w:rsidR="00242519" w:rsidRPr="0060110A" w:rsidRDefault="00242519" w:rsidP="00566727">
      <w:pPr>
        <w:pStyle w:val="aa"/>
        <w:numPr>
          <w:ilvl w:val="0"/>
          <w:numId w:val="46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Информационно-аналитический комплекс «Бюджетная система РФ» – Режим доступа: – URL:</w:t>
      </w:r>
      <w:r w:rsidRPr="0060110A">
        <w:rPr>
          <w:rFonts w:ascii="Times New Roman" w:hAnsi="Times New Roman"/>
          <w:sz w:val="24"/>
          <w:szCs w:val="24"/>
        </w:rPr>
        <w:t xml:space="preserve"> </w:t>
      </w:r>
      <w:hyperlink r:id="rId41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http://www.budgetrf.ru/</w:t>
        </w:r>
      </w:hyperlink>
    </w:p>
    <w:p w14:paraId="2901B535" w14:textId="77777777" w:rsidR="00242519" w:rsidRPr="0060110A" w:rsidRDefault="00242519" w:rsidP="00566727">
      <w:pPr>
        <w:pStyle w:val="aa"/>
        <w:numPr>
          <w:ilvl w:val="0"/>
          <w:numId w:val="46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Издательская группа «Дело и Сервис». Электронные версии журналов – Режим доступа: – URL:</w:t>
      </w:r>
      <w:r w:rsidRPr="0060110A">
        <w:rPr>
          <w:rFonts w:ascii="Times New Roman" w:hAnsi="Times New Roman"/>
          <w:sz w:val="24"/>
          <w:szCs w:val="24"/>
        </w:rPr>
        <w:t xml:space="preserve"> </w:t>
      </w:r>
      <w:hyperlink r:id="rId42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http://www.dis.ru/</w:t>
        </w:r>
      </w:hyperlink>
    </w:p>
    <w:p w14:paraId="4191758A" w14:textId="77777777" w:rsidR="00242519" w:rsidRPr="0060110A" w:rsidRDefault="00566727" w:rsidP="00566727">
      <w:pPr>
        <w:pStyle w:val="aa"/>
        <w:numPr>
          <w:ilvl w:val="0"/>
          <w:numId w:val="46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Образовательно-справочный сайт по экономике – Режим доступа: – URL:</w:t>
      </w:r>
      <w:r w:rsidRPr="0060110A">
        <w:rPr>
          <w:rFonts w:ascii="Times New Roman" w:hAnsi="Times New Roman"/>
          <w:sz w:val="24"/>
          <w:szCs w:val="24"/>
        </w:rPr>
        <w:t xml:space="preserve"> </w:t>
      </w:r>
      <w:r w:rsidRPr="0060110A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43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http://www.economicus.ru/</w:t>
        </w:r>
      </w:hyperlink>
    </w:p>
    <w:p w14:paraId="04570D52" w14:textId="77777777" w:rsidR="00566727" w:rsidRPr="0060110A" w:rsidRDefault="00566727" w:rsidP="00566727">
      <w:pPr>
        <w:pStyle w:val="aa"/>
        <w:numPr>
          <w:ilvl w:val="0"/>
          <w:numId w:val="46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Министерство экономического развития и торговли Российской Федерации – Режим доступа: – URL:</w:t>
      </w:r>
      <w:r w:rsidRPr="0060110A">
        <w:rPr>
          <w:rFonts w:ascii="Times New Roman" w:hAnsi="Times New Roman"/>
          <w:sz w:val="24"/>
          <w:szCs w:val="24"/>
        </w:rPr>
        <w:t xml:space="preserve"> </w:t>
      </w:r>
      <w:hyperlink r:id="rId44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http://www.economy.gov.ru/</w:t>
        </w:r>
      </w:hyperlink>
    </w:p>
    <w:p w14:paraId="1AA6C2A1" w14:textId="77777777" w:rsidR="00566727" w:rsidRPr="0060110A" w:rsidRDefault="00566727" w:rsidP="00566727">
      <w:pPr>
        <w:pStyle w:val="aa"/>
        <w:numPr>
          <w:ilvl w:val="0"/>
          <w:numId w:val="46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 xml:space="preserve">Официальный сервер Федеральной службы государственной статистики – Режим доступа: – URL: </w:t>
      </w:r>
      <w:hyperlink r:id="rId45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http://www.gks.ru/</w:t>
        </w:r>
      </w:hyperlink>
    </w:p>
    <w:p w14:paraId="0A856B0A" w14:textId="77777777" w:rsidR="00566727" w:rsidRPr="0060110A" w:rsidRDefault="00566727" w:rsidP="00566727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 xml:space="preserve">Интернет-портал Правительства Российской Федерации – Режим доступа: – URL: </w:t>
      </w:r>
      <w:hyperlink r:id="rId46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http://www.government.ru/</w:t>
        </w:r>
      </w:hyperlink>
    </w:p>
    <w:p w14:paraId="3B681C39" w14:textId="77777777" w:rsidR="00566727" w:rsidRPr="0060110A" w:rsidRDefault="00566727" w:rsidP="00566727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 xml:space="preserve">Электронная библиотека книг и периодики – Режим доступа: – URL: </w:t>
      </w:r>
      <w:hyperlink r:id="rId47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http://www.knigafund.ru/</w:t>
        </w:r>
      </w:hyperlink>
    </w:p>
    <w:p w14:paraId="240F9C63" w14:textId="77777777" w:rsidR="00566727" w:rsidRPr="0060110A" w:rsidRDefault="00566727" w:rsidP="00566727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 xml:space="preserve">Министерство финансов Российской Федерации – Режим доступа: – URL: </w:t>
      </w:r>
      <w:hyperlink r:id="rId48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http://www.minfin.ru/</w:t>
        </w:r>
      </w:hyperlink>
    </w:p>
    <w:p w14:paraId="05EF481A" w14:textId="77777777" w:rsidR="00566727" w:rsidRPr="0060110A" w:rsidRDefault="00566727" w:rsidP="00566727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lastRenderedPageBreak/>
        <w:t xml:space="preserve">Министерство по налогам и сборам – Режим доступа: – URL: </w:t>
      </w:r>
      <w:hyperlink r:id="rId49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http://www.nalog.ru/</w:t>
        </w:r>
      </w:hyperlink>
    </w:p>
    <w:p w14:paraId="47ADC185" w14:textId="77777777" w:rsidR="00566727" w:rsidRPr="0060110A" w:rsidRDefault="00566727" w:rsidP="00566727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 xml:space="preserve">Официальный сайт Центра исследования бюджетных отношений (ЦИБО) – Режим доступа: – URL: </w:t>
      </w:r>
      <w:hyperlink r:id="rId50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http://www.rb-centre.ru/</w:t>
        </w:r>
      </w:hyperlink>
    </w:p>
    <w:p w14:paraId="6FE5EE5E" w14:textId="77777777" w:rsidR="00566727" w:rsidRPr="0060110A" w:rsidRDefault="00566727" w:rsidP="00566727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 xml:space="preserve">Сайт Федеральной службы по финансово-бюджетному надзору – Режим доступа: – URL: </w:t>
      </w:r>
      <w:hyperlink r:id="rId51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http://www.rosfinnadzor.ru/</w:t>
        </w:r>
      </w:hyperlink>
    </w:p>
    <w:p w14:paraId="62F6914B" w14:textId="77777777" w:rsidR="00566727" w:rsidRPr="0060110A" w:rsidRDefault="00566727" w:rsidP="00566727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Официальный сайт Федерального Казначейства России – Режим доступа: – URL:</w:t>
      </w:r>
      <w:r w:rsidRPr="0060110A">
        <w:rPr>
          <w:rFonts w:ascii="Times New Roman" w:hAnsi="Times New Roman"/>
          <w:sz w:val="24"/>
          <w:szCs w:val="24"/>
        </w:rPr>
        <w:t xml:space="preserve"> </w:t>
      </w:r>
      <w:hyperlink r:id="rId52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http://www.roskazna.ru/</w:t>
        </w:r>
      </w:hyperlink>
    </w:p>
    <w:p w14:paraId="2830E1E9" w14:textId="77777777" w:rsidR="00566727" w:rsidRPr="0060110A" w:rsidRDefault="00566727" w:rsidP="00566727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Электронно-библиотечная система Znanium.com – Режим доступа: – URL:</w:t>
      </w:r>
      <w:r w:rsidRPr="0060110A">
        <w:rPr>
          <w:rFonts w:ascii="Times New Roman" w:hAnsi="Times New Roman"/>
          <w:sz w:val="24"/>
          <w:szCs w:val="24"/>
        </w:rPr>
        <w:t xml:space="preserve"> </w:t>
      </w:r>
      <w:hyperlink r:id="rId53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http://znanium.com/</w:t>
        </w:r>
      </w:hyperlink>
    </w:p>
    <w:p w14:paraId="76575E30" w14:textId="77777777" w:rsidR="00566727" w:rsidRPr="0060110A" w:rsidRDefault="00566727" w:rsidP="00566727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110A">
        <w:rPr>
          <w:rFonts w:ascii="Times New Roman" w:eastAsiaTheme="minorHAnsi" w:hAnsi="Times New Roman"/>
          <w:sz w:val="24"/>
          <w:szCs w:val="24"/>
        </w:rPr>
        <w:t>Электронно-библиотечная система Book.ru – Режим доступа: – URL:</w:t>
      </w:r>
      <w:r w:rsidRPr="0060110A">
        <w:rPr>
          <w:rFonts w:ascii="Times New Roman" w:hAnsi="Times New Roman"/>
          <w:sz w:val="24"/>
          <w:szCs w:val="24"/>
        </w:rPr>
        <w:t xml:space="preserve"> </w:t>
      </w:r>
      <w:hyperlink r:id="rId54" w:history="1">
        <w:r w:rsidRPr="0060110A">
          <w:rPr>
            <w:rStyle w:val="a9"/>
            <w:rFonts w:ascii="Times New Roman" w:eastAsiaTheme="minorHAnsi" w:hAnsi="Times New Roman"/>
            <w:color w:val="auto"/>
            <w:sz w:val="24"/>
            <w:szCs w:val="24"/>
            <w:u w:val="none"/>
          </w:rPr>
          <w:t>https://www.book.ru/</w:t>
        </w:r>
      </w:hyperlink>
    </w:p>
    <w:p w14:paraId="10C560A2" w14:textId="77777777" w:rsidR="00566727" w:rsidRPr="0060110A" w:rsidRDefault="00566727" w:rsidP="00566727">
      <w:pPr>
        <w:spacing w:line="360" w:lineRule="auto"/>
        <w:jc w:val="both"/>
        <w:rPr>
          <w:sz w:val="24"/>
          <w:szCs w:val="24"/>
        </w:rPr>
      </w:pPr>
    </w:p>
    <w:p w14:paraId="7F18F0CD" w14:textId="77777777" w:rsidR="00BE61D2" w:rsidRPr="0060110A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ADAF363" w14:textId="77777777" w:rsidR="00BE61D2" w:rsidRPr="0060110A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CB8142D" w14:textId="77777777" w:rsidR="00BE61D2" w:rsidRPr="0060110A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CEADBE2" w14:textId="77777777" w:rsidR="00BE61D2" w:rsidRPr="0060110A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9026FA0" w14:textId="77777777" w:rsidR="00BE61D2" w:rsidRPr="0060110A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D813726" w14:textId="77777777" w:rsidR="00BE61D2" w:rsidRPr="0060110A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12D8777" w14:textId="77777777" w:rsidR="00BE61D2" w:rsidRPr="0060110A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AB2D830" w14:textId="77777777" w:rsidR="00BE61D2" w:rsidRPr="0060110A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A1CA24C" w14:textId="77777777" w:rsidR="00BE61D2" w:rsidRPr="0060110A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78B16FF" w14:textId="77777777" w:rsidR="00BE61D2" w:rsidRPr="0060110A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2DFE293A" w14:textId="77777777" w:rsidR="00BE61D2" w:rsidRPr="0060110A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0A8061D4" w14:textId="77777777" w:rsidR="00BE61D2" w:rsidRPr="0060110A" w:rsidRDefault="00BE61D2" w:rsidP="00BE61D2">
      <w:pPr>
        <w:spacing w:before="120" w:after="120"/>
        <w:jc w:val="both"/>
        <w:rPr>
          <w:sz w:val="24"/>
          <w:szCs w:val="24"/>
        </w:rPr>
      </w:pPr>
    </w:p>
    <w:p w14:paraId="7A35A7A0" w14:textId="77777777" w:rsidR="00566727" w:rsidRPr="0060110A" w:rsidRDefault="00566727" w:rsidP="00BE61D2">
      <w:pPr>
        <w:spacing w:before="120" w:after="120"/>
        <w:jc w:val="both"/>
        <w:rPr>
          <w:sz w:val="24"/>
          <w:szCs w:val="24"/>
        </w:rPr>
      </w:pPr>
    </w:p>
    <w:p w14:paraId="776CAC5E" w14:textId="77777777" w:rsidR="00566727" w:rsidRPr="0060110A" w:rsidRDefault="00566727" w:rsidP="00BE61D2">
      <w:pPr>
        <w:spacing w:before="120" w:after="120"/>
        <w:jc w:val="both"/>
        <w:rPr>
          <w:sz w:val="24"/>
          <w:szCs w:val="24"/>
        </w:rPr>
      </w:pPr>
    </w:p>
    <w:p w14:paraId="1F1D8D1C" w14:textId="77777777" w:rsidR="00566727" w:rsidRPr="0060110A" w:rsidRDefault="00566727" w:rsidP="00BE61D2">
      <w:pPr>
        <w:spacing w:before="120" w:after="120"/>
        <w:jc w:val="both"/>
        <w:rPr>
          <w:sz w:val="24"/>
          <w:szCs w:val="24"/>
        </w:rPr>
      </w:pPr>
    </w:p>
    <w:p w14:paraId="4BBB217F" w14:textId="77777777" w:rsidR="00566727" w:rsidRPr="0060110A" w:rsidRDefault="00566727" w:rsidP="00BE61D2">
      <w:pPr>
        <w:spacing w:before="120" w:after="120"/>
        <w:jc w:val="both"/>
        <w:rPr>
          <w:sz w:val="24"/>
          <w:szCs w:val="24"/>
        </w:rPr>
      </w:pPr>
    </w:p>
    <w:p w14:paraId="6500D30F" w14:textId="77777777" w:rsidR="00566727" w:rsidRPr="0060110A" w:rsidRDefault="00566727" w:rsidP="00BE61D2">
      <w:pPr>
        <w:spacing w:before="120" w:after="120"/>
        <w:jc w:val="both"/>
        <w:rPr>
          <w:sz w:val="24"/>
          <w:szCs w:val="24"/>
        </w:rPr>
      </w:pPr>
    </w:p>
    <w:p w14:paraId="6BADE30D" w14:textId="77777777" w:rsidR="00566727" w:rsidRPr="0060110A" w:rsidRDefault="00566727" w:rsidP="00BE61D2">
      <w:pPr>
        <w:spacing w:before="120" w:after="120"/>
        <w:jc w:val="both"/>
        <w:rPr>
          <w:sz w:val="24"/>
          <w:szCs w:val="24"/>
        </w:rPr>
      </w:pPr>
    </w:p>
    <w:p w14:paraId="08EC6C8D" w14:textId="77777777" w:rsidR="00566727" w:rsidRPr="0060110A" w:rsidRDefault="00566727" w:rsidP="00BE61D2">
      <w:pPr>
        <w:spacing w:before="120" w:after="120"/>
        <w:jc w:val="both"/>
        <w:rPr>
          <w:sz w:val="24"/>
          <w:szCs w:val="24"/>
        </w:rPr>
      </w:pPr>
    </w:p>
    <w:p w14:paraId="710D1664" w14:textId="77777777" w:rsidR="00566727" w:rsidRPr="0060110A" w:rsidRDefault="00566727" w:rsidP="00BE61D2">
      <w:pPr>
        <w:spacing w:before="120" w:after="120"/>
        <w:jc w:val="both"/>
        <w:rPr>
          <w:sz w:val="24"/>
          <w:szCs w:val="24"/>
        </w:rPr>
      </w:pPr>
    </w:p>
    <w:p w14:paraId="1E20EADF" w14:textId="77777777" w:rsidR="00566727" w:rsidRPr="0060110A" w:rsidRDefault="00566727" w:rsidP="00BE61D2">
      <w:pPr>
        <w:spacing w:before="120" w:after="120"/>
        <w:jc w:val="both"/>
        <w:rPr>
          <w:sz w:val="24"/>
          <w:szCs w:val="24"/>
        </w:rPr>
      </w:pPr>
    </w:p>
    <w:p w14:paraId="6FDF4041" w14:textId="77777777" w:rsidR="00566727" w:rsidRPr="0060110A" w:rsidRDefault="00566727" w:rsidP="00BE61D2">
      <w:pPr>
        <w:spacing w:before="120" w:after="120"/>
        <w:jc w:val="both"/>
        <w:rPr>
          <w:sz w:val="24"/>
          <w:szCs w:val="24"/>
        </w:rPr>
      </w:pPr>
    </w:p>
    <w:p w14:paraId="62B0F63F" w14:textId="77777777" w:rsidR="00566727" w:rsidRPr="0060110A" w:rsidRDefault="00566727" w:rsidP="00BE61D2">
      <w:pPr>
        <w:spacing w:before="120" w:after="120"/>
        <w:jc w:val="both"/>
        <w:rPr>
          <w:sz w:val="24"/>
          <w:szCs w:val="24"/>
        </w:rPr>
      </w:pPr>
    </w:p>
    <w:p w14:paraId="39E3B9CF" w14:textId="77777777" w:rsidR="00566727" w:rsidRPr="0060110A" w:rsidRDefault="00566727" w:rsidP="00BE61D2">
      <w:pPr>
        <w:spacing w:before="120" w:after="120"/>
        <w:jc w:val="both"/>
        <w:rPr>
          <w:sz w:val="24"/>
          <w:szCs w:val="24"/>
        </w:rPr>
      </w:pPr>
    </w:p>
    <w:p w14:paraId="705C1BC1" w14:textId="77777777" w:rsidR="00566727" w:rsidRPr="0060110A" w:rsidRDefault="00566727" w:rsidP="00BE61D2">
      <w:pPr>
        <w:spacing w:before="120" w:after="120"/>
        <w:jc w:val="both"/>
        <w:rPr>
          <w:sz w:val="24"/>
          <w:szCs w:val="24"/>
        </w:rPr>
      </w:pPr>
    </w:p>
    <w:p w14:paraId="18A1A7FD" w14:textId="77777777" w:rsidR="00566727" w:rsidRPr="0060110A" w:rsidRDefault="00566727" w:rsidP="00BE61D2">
      <w:pPr>
        <w:spacing w:before="120" w:after="120"/>
        <w:jc w:val="both"/>
        <w:rPr>
          <w:sz w:val="24"/>
          <w:szCs w:val="24"/>
        </w:rPr>
      </w:pPr>
    </w:p>
    <w:p w14:paraId="0CB6458B" w14:textId="77777777" w:rsidR="00566727" w:rsidRPr="0060110A" w:rsidRDefault="00566727" w:rsidP="00BE61D2">
      <w:pPr>
        <w:spacing w:before="120" w:after="120"/>
        <w:jc w:val="both"/>
        <w:rPr>
          <w:sz w:val="24"/>
          <w:szCs w:val="24"/>
        </w:rPr>
      </w:pPr>
    </w:p>
    <w:p w14:paraId="4796948D" w14:textId="77777777" w:rsidR="00566727" w:rsidRPr="0060110A" w:rsidRDefault="00566727" w:rsidP="00BE61D2">
      <w:pPr>
        <w:spacing w:before="120" w:after="120"/>
        <w:jc w:val="both"/>
        <w:rPr>
          <w:sz w:val="24"/>
          <w:szCs w:val="24"/>
        </w:rPr>
      </w:pPr>
    </w:p>
    <w:p w14:paraId="76CDC1C2" w14:textId="77777777" w:rsidR="0020642F" w:rsidRPr="0060110A" w:rsidRDefault="0020642F" w:rsidP="0020642F">
      <w:pPr>
        <w:pStyle w:val="1"/>
        <w:rPr>
          <w:szCs w:val="24"/>
        </w:rPr>
      </w:pPr>
      <w:bookmarkStart w:id="14" w:name="_Toc397694956"/>
      <w:bookmarkStart w:id="15" w:name="_Toc62463172"/>
      <w:r w:rsidRPr="0060110A">
        <w:rPr>
          <w:szCs w:val="24"/>
        </w:rPr>
        <w:t>ПРИЛОЖЕНИЯ</w:t>
      </w:r>
      <w:bookmarkEnd w:id="14"/>
      <w:bookmarkEnd w:id="15"/>
    </w:p>
    <w:p w14:paraId="4E8F15D4" w14:textId="77777777" w:rsidR="005F4E98" w:rsidRPr="0060110A" w:rsidRDefault="005F4E98" w:rsidP="00E00D96">
      <w:pPr>
        <w:jc w:val="right"/>
        <w:rPr>
          <w:bCs/>
          <w:sz w:val="24"/>
          <w:szCs w:val="24"/>
        </w:rPr>
      </w:pPr>
    </w:p>
    <w:p w14:paraId="624544A6" w14:textId="77777777" w:rsidR="00E00D96" w:rsidRPr="0060110A" w:rsidRDefault="005B7F07" w:rsidP="00E00D96">
      <w:pPr>
        <w:jc w:val="right"/>
        <w:rPr>
          <w:sz w:val="24"/>
          <w:szCs w:val="24"/>
        </w:rPr>
      </w:pPr>
      <w:r w:rsidRPr="0060110A">
        <w:rPr>
          <w:bCs/>
          <w:sz w:val="24"/>
          <w:szCs w:val="24"/>
        </w:rPr>
        <w:t xml:space="preserve">Приложение </w:t>
      </w:r>
      <w:r w:rsidR="00187BBB" w:rsidRPr="0060110A">
        <w:rPr>
          <w:bCs/>
          <w:sz w:val="24"/>
          <w:szCs w:val="24"/>
        </w:rPr>
        <w:t>1</w:t>
      </w:r>
    </w:p>
    <w:p w14:paraId="16677DF5" w14:textId="77777777" w:rsidR="00E00D96" w:rsidRPr="0060110A" w:rsidRDefault="00E00D96" w:rsidP="00E00D96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60110A" w14:paraId="50A4651B" w14:textId="77777777" w:rsidTr="003B7D49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14:paraId="1B57D7D4" w14:textId="77777777" w:rsidR="00E00D96" w:rsidRPr="0060110A" w:rsidRDefault="00E00D96" w:rsidP="007E3CBC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60110A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13FF9FDC" w14:textId="77777777" w:rsidR="00E00D96" w:rsidRPr="0060110A" w:rsidRDefault="00E00D96" w:rsidP="007E3CBC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60110A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4DC7A0C3" w14:textId="77777777" w:rsidR="00E00D96" w:rsidRPr="00F8583E" w:rsidRDefault="00E00D96" w:rsidP="00F8583E">
      <w:pPr>
        <w:jc w:val="center"/>
        <w:rPr>
          <w:b/>
          <w:bCs/>
          <w:sz w:val="28"/>
          <w:szCs w:val="28"/>
        </w:rPr>
      </w:pPr>
      <w:bookmarkStart w:id="16" w:name="_Toc2694747"/>
      <w:r w:rsidRPr="00F8583E">
        <w:rPr>
          <w:b/>
          <w:bCs/>
          <w:sz w:val="28"/>
          <w:szCs w:val="28"/>
        </w:rPr>
        <w:t>ОТЧЕТ ПО ПРАКТИКЕ</w:t>
      </w:r>
      <w:bookmarkEnd w:id="16"/>
    </w:p>
    <w:p w14:paraId="7E6F3E84" w14:textId="77777777" w:rsidR="00E00D96" w:rsidRPr="0060110A" w:rsidRDefault="00E00D96" w:rsidP="00E00D96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60110A" w14:paraId="78D52836" w14:textId="77777777" w:rsidTr="007E3CBC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0CBE3A74" w14:textId="77777777" w:rsidR="00E00D96" w:rsidRPr="0060110A" w:rsidRDefault="005F4E98" w:rsidP="007E3CB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0110A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E00D96" w:rsidRPr="0060110A" w14:paraId="62ECB30C" w14:textId="77777777" w:rsidTr="007E3CBC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2474A90A" w14:textId="77777777" w:rsidR="00E00D96" w:rsidRPr="0060110A" w:rsidRDefault="00E00D96" w:rsidP="007E3CBC">
            <w:pPr>
              <w:contextualSpacing/>
              <w:jc w:val="center"/>
            </w:pPr>
            <w:r w:rsidRPr="0060110A">
              <w:t>(указать вид практики)</w:t>
            </w:r>
          </w:p>
          <w:p w14:paraId="2A859D35" w14:textId="77777777" w:rsidR="00E00D96" w:rsidRPr="0060110A" w:rsidRDefault="005F4E98" w:rsidP="007E3CB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0110A">
              <w:rPr>
                <w:b/>
                <w:sz w:val="22"/>
                <w:szCs w:val="22"/>
              </w:rPr>
              <w:t xml:space="preserve">ПМ.01. </w:t>
            </w:r>
            <w:r w:rsidRPr="0060110A">
              <w:rPr>
                <w:b/>
                <w:bCs/>
                <w:sz w:val="22"/>
                <w:szCs w:val="22"/>
              </w:rPr>
              <w:t>Финансово-экономическое планирование в секторе</w:t>
            </w:r>
            <w:r w:rsidRPr="0060110A">
              <w:rPr>
                <w:b/>
                <w:sz w:val="22"/>
                <w:szCs w:val="22"/>
              </w:rPr>
              <w:t xml:space="preserve"> </w:t>
            </w:r>
            <w:r w:rsidRPr="0060110A">
              <w:rPr>
                <w:b/>
                <w:bCs/>
                <w:sz w:val="22"/>
                <w:szCs w:val="22"/>
              </w:rPr>
              <w:t>государственного и муниципального управления и организация</w:t>
            </w:r>
            <w:r w:rsidRPr="0060110A">
              <w:rPr>
                <w:b/>
                <w:sz w:val="22"/>
                <w:szCs w:val="22"/>
              </w:rPr>
              <w:t xml:space="preserve"> </w:t>
            </w:r>
            <w:r w:rsidRPr="0060110A">
              <w:rPr>
                <w:b/>
                <w:bCs/>
                <w:sz w:val="22"/>
                <w:szCs w:val="22"/>
              </w:rPr>
              <w:t>исполнения бюджетов бюджетной системы</w:t>
            </w:r>
            <w:r w:rsidRPr="0060110A">
              <w:rPr>
                <w:b/>
                <w:sz w:val="22"/>
                <w:szCs w:val="22"/>
              </w:rPr>
              <w:t xml:space="preserve"> </w:t>
            </w:r>
            <w:r w:rsidRPr="0060110A">
              <w:rPr>
                <w:b/>
                <w:bCs/>
                <w:sz w:val="22"/>
                <w:szCs w:val="22"/>
              </w:rPr>
              <w:t>Российской Федерации</w:t>
            </w:r>
          </w:p>
        </w:tc>
      </w:tr>
    </w:tbl>
    <w:p w14:paraId="2D9DC76D" w14:textId="77777777" w:rsidR="00E00D96" w:rsidRPr="0060110A" w:rsidRDefault="00E00D96" w:rsidP="00E00D96">
      <w:pPr>
        <w:contextualSpacing/>
        <w:rPr>
          <w:vanish/>
        </w:rPr>
      </w:pPr>
    </w:p>
    <w:tbl>
      <w:tblPr>
        <w:tblW w:w="9894" w:type="dxa"/>
        <w:tblInd w:w="-72" w:type="dxa"/>
        <w:tblLook w:val="01E0" w:firstRow="1" w:lastRow="1" w:firstColumn="1" w:lastColumn="1" w:noHBand="0" w:noVBand="0"/>
      </w:tblPr>
      <w:tblGrid>
        <w:gridCol w:w="9894"/>
      </w:tblGrid>
      <w:tr w:rsidR="00E00D96" w:rsidRPr="0060110A" w14:paraId="10F01C91" w14:textId="77777777" w:rsidTr="005F4E98">
        <w:trPr>
          <w:trHeight w:val="574"/>
        </w:trPr>
        <w:tc>
          <w:tcPr>
            <w:tcW w:w="9894" w:type="dxa"/>
            <w:tcBorders>
              <w:top w:val="single" w:sz="4" w:space="0" w:color="auto"/>
            </w:tcBorders>
          </w:tcPr>
          <w:p w14:paraId="18F861F0" w14:textId="77777777" w:rsidR="00E00D96" w:rsidRPr="0060110A" w:rsidRDefault="00E00D96" w:rsidP="007E3CBC">
            <w:pPr>
              <w:contextualSpacing/>
              <w:jc w:val="center"/>
            </w:pPr>
            <w:r w:rsidRPr="0060110A">
              <w:t>(индекс и наименование профессионального модуля)</w:t>
            </w:r>
          </w:p>
          <w:p w14:paraId="0BD1F6A7" w14:textId="77777777" w:rsidR="00E00D96" w:rsidRPr="0060110A" w:rsidRDefault="00E00D96" w:rsidP="007E3CBC">
            <w:pPr>
              <w:contextualSpacing/>
              <w:jc w:val="center"/>
            </w:pPr>
          </w:p>
        </w:tc>
      </w:tr>
      <w:tr w:rsidR="00E00D96" w:rsidRPr="0060110A" w14:paraId="0B003A7A" w14:textId="77777777" w:rsidTr="005F4E98">
        <w:trPr>
          <w:trHeight w:val="716"/>
        </w:trPr>
        <w:tc>
          <w:tcPr>
            <w:tcW w:w="9894" w:type="dxa"/>
            <w:tcBorders>
              <w:top w:val="single" w:sz="4" w:space="0" w:color="auto"/>
            </w:tcBorders>
          </w:tcPr>
          <w:p w14:paraId="6684AD7B" w14:textId="77777777" w:rsidR="00E00D96" w:rsidRPr="0060110A" w:rsidRDefault="00E00D96" w:rsidP="005F4E98">
            <w:pPr>
              <w:contextualSpacing/>
              <w:jc w:val="center"/>
              <w:rPr>
                <w:b/>
              </w:rPr>
            </w:pPr>
            <w:r w:rsidRPr="0060110A">
              <w:t>(место прохождения практики: наименование юридического лица)</w:t>
            </w:r>
          </w:p>
        </w:tc>
      </w:tr>
      <w:tr w:rsidR="00E00D96" w:rsidRPr="0060110A" w14:paraId="24408AAD" w14:textId="77777777" w:rsidTr="005F4E98">
        <w:trPr>
          <w:trHeight w:val="73"/>
        </w:trPr>
        <w:tc>
          <w:tcPr>
            <w:tcW w:w="9894" w:type="dxa"/>
            <w:tcBorders>
              <w:bottom w:val="single" w:sz="4" w:space="0" w:color="auto"/>
            </w:tcBorders>
          </w:tcPr>
          <w:p w14:paraId="22D0184A" w14:textId="77777777" w:rsidR="00E00D96" w:rsidRPr="0060110A" w:rsidRDefault="00E00D96" w:rsidP="005F4E98">
            <w:pPr>
              <w:contextualSpacing/>
              <w:rPr>
                <w:b/>
              </w:rPr>
            </w:pPr>
          </w:p>
        </w:tc>
      </w:tr>
      <w:tr w:rsidR="00E00D96" w:rsidRPr="0060110A" w14:paraId="4BE4BCF9" w14:textId="77777777" w:rsidTr="005F4E98">
        <w:trPr>
          <w:trHeight w:val="244"/>
        </w:trPr>
        <w:tc>
          <w:tcPr>
            <w:tcW w:w="9894" w:type="dxa"/>
            <w:tcBorders>
              <w:top w:val="single" w:sz="4" w:space="0" w:color="auto"/>
            </w:tcBorders>
          </w:tcPr>
          <w:p w14:paraId="5B14E6BD" w14:textId="77777777" w:rsidR="00E00D96" w:rsidRPr="0060110A" w:rsidRDefault="00E00D96" w:rsidP="007E3CBC">
            <w:pPr>
              <w:contextualSpacing/>
              <w:jc w:val="center"/>
              <w:rPr>
                <w:b/>
              </w:rPr>
            </w:pPr>
            <w:r w:rsidRPr="0060110A">
              <w:t>(период прохождения практики)</w:t>
            </w:r>
          </w:p>
        </w:tc>
      </w:tr>
    </w:tbl>
    <w:p w14:paraId="21326DE8" w14:textId="77777777" w:rsidR="00E00D96" w:rsidRPr="0060110A" w:rsidRDefault="00E00D96" w:rsidP="00E00D96">
      <w:pPr>
        <w:contextualSpacing/>
        <w:jc w:val="center"/>
      </w:pPr>
    </w:p>
    <w:p w14:paraId="26AF21C5" w14:textId="77777777" w:rsidR="00E00D96" w:rsidRPr="0060110A" w:rsidRDefault="00E00D96" w:rsidP="00E00D96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E00D96" w:rsidRPr="0060110A" w14:paraId="31413D6B" w14:textId="77777777" w:rsidTr="007E3CBC">
        <w:trPr>
          <w:jc w:val="right"/>
        </w:trPr>
        <w:tc>
          <w:tcPr>
            <w:tcW w:w="2552" w:type="dxa"/>
          </w:tcPr>
          <w:p w14:paraId="27AF36CB" w14:textId="77777777" w:rsidR="00E00D96" w:rsidRPr="0060110A" w:rsidRDefault="00E00D96" w:rsidP="007E3CBC">
            <w:pPr>
              <w:contextualSpacing/>
              <w:rPr>
                <w:b/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>Студента (</w:t>
            </w:r>
            <w:proofErr w:type="spellStart"/>
            <w:r w:rsidRPr="0060110A">
              <w:rPr>
                <w:sz w:val="28"/>
                <w:szCs w:val="28"/>
              </w:rPr>
              <w:t>ки</w:t>
            </w:r>
            <w:proofErr w:type="spellEnd"/>
            <w:r w:rsidRPr="0060110A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7D5D461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60110A" w14:paraId="6419C28A" w14:textId="77777777" w:rsidTr="007E3CBC">
        <w:trPr>
          <w:jc w:val="right"/>
        </w:trPr>
        <w:tc>
          <w:tcPr>
            <w:tcW w:w="2552" w:type="dxa"/>
          </w:tcPr>
          <w:p w14:paraId="2EDE03D8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</w:p>
          <w:p w14:paraId="1646445F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20B9AE41" w14:textId="77777777" w:rsidR="00E00D96" w:rsidRPr="0060110A" w:rsidRDefault="00E00D96" w:rsidP="007E3CBC">
            <w:pPr>
              <w:contextualSpacing/>
              <w:jc w:val="center"/>
            </w:pPr>
            <w:r w:rsidRPr="0060110A">
              <w:t>(</w:t>
            </w:r>
            <w:proofErr w:type="spellStart"/>
            <w:r w:rsidRPr="0060110A">
              <w:t>ф.и.о.</w:t>
            </w:r>
            <w:proofErr w:type="spellEnd"/>
            <w:r w:rsidRPr="0060110A">
              <w:t xml:space="preserve"> полностью в родительном падеже)</w:t>
            </w:r>
          </w:p>
          <w:p w14:paraId="0E5EC0DE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60110A" w14:paraId="5FBD711D" w14:textId="77777777" w:rsidTr="007E3CBC">
        <w:trPr>
          <w:trHeight w:val="471"/>
          <w:jc w:val="right"/>
        </w:trPr>
        <w:tc>
          <w:tcPr>
            <w:tcW w:w="2552" w:type="dxa"/>
          </w:tcPr>
          <w:p w14:paraId="4B490352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4B113CCD" w14:textId="77777777" w:rsidR="00E00D96" w:rsidRPr="0060110A" w:rsidRDefault="00E00D96" w:rsidP="007E3CBC">
            <w:pPr>
              <w:contextualSpacing/>
              <w:jc w:val="center"/>
            </w:pPr>
            <w:r w:rsidRPr="0060110A">
              <w:t>(номер группы)</w:t>
            </w:r>
          </w:p>
          <w:p w14:paraId="6F566068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>«___</w:t>
            </w:r>
            <w:proofErr w:type="gramStart"/>
            <w:r w:rsidRPr="0060110A">
              <w:rPr>
                <w:sz w:val="28"/>
                <w:szCs w:val="28"/>
              </w:rPr>
              <w:t>_»_</w:t>
            </w:r>
            <w:proofErr w:type="gramEnd"/>
            <w:r w:rsidRPr="0060110A">
              <w:rPr>
                <w:sz w:val="28"/>
                <w:szCs w:val="28"/>
              </w:rPr>
              <w:t>_________________20__ г.</w:t>
            </w:r>
          </w:p>
        </w:tc>
      </w:tr>
      <w:tr w:rsidR="00E00D96" w:rsidRPr="0060110A" w14:paraId="39BC0251" w14:textId="77777777" w:rsidTr="007E3CBC">
        <w:trPr>
          <w:jc w:val="right"/>
        </w:trPr>
        <w:tc>
          <w:tcPr>
            <w:tcW w:w="2552" w:type="dxa"/>
          </w:tcPr>
          <w:p w14:paraId="01A93EC7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54DA1895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</w:p>
          <w:p w14:paraId="4DEDE020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60110A" w14:paraId="65073039" w14:textId="77777777" w:rsidTr="007E3CBC">
        <w:trPr>
          <w:jc w:val="right"/>
        </w:trPr>
        <w:tc>
          <w:tcPr>
            <w:tcW w:w="2552" w:type="dxa"/>
          </w:tcPr>
          <w:p w14:paraId="7CB1BD55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49B952E6" w14:textId="77777777" w:rsidR="00E00D96" w:rsidRPr="0060110A" w:rsidRDefault="00E00D96" w:rsidP="007E3CBC">
            <w:pPr>
              <w:contextualSpacing/>
              <w:jc w:val="center"/>
            </w:pPr>
            <w:r w:rsidRPr="0060110A">
              <w:t>(</w:t>
            </w:r>
            <w:proofErr w:type="spellStart"/>
            <w:r w:rsidRPr="0060110A">
              <w:t>ф.и.о.</w:t>
            </w:r>
            <w:proofErr w:type="spellEnd"/>
            <w:r w:rsidRPr="0060110A">
              <w:t xml:space="preserve"> полностью)</w:t>
            </w:r>
          </w:p>
          <w:p w14:paraId="65AE267B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>«___</w:t>
            </w:r>
            <w:proofErr w:type="gramStart"/>
            <w:r w:rsidRPr="0060110A">
              <w:rPr>
                <w:sz w:val="28"/>
                <w:szCs w:val="28"/>
              </w:rPr>
              <w:t>_»_</w:t>
            </w:r>
            <w:proofErr w:type="gramEnd"/>
            <w:r w:rsidRPr="0060110A">
              <w:rPr>
                <w:sz w:val="28"/>
                <w:szCs w:val="28"/>
              </w:rPr>
              <w:t>_________________20__ г.</w:t>
            </w:r>
          </w:p>
        </w:tc>
      </w:tr>
      <w:tr w:rsidR="00E00D96" w:rsidRPr="0060110A" w14:paraId="7A6E2BA9" w14:textId="77777777" w:rsidTr="007E3CBC">
        <w:trPr>
          <w:jc w:val="right"/>
        </w:trPr>
        <w:tc>
          <w:tcPr>
            <w:tcW w:w="2552" w:type="dxa"/>
          </w:tcPr>
          <w:p w14:paraId="5FD1D7FE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</w:p>
          <w:p w14:paraId="10580A96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  <w:r w:rsidRPr="0060110A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C9AD1C5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60110A" w14:paraId="13D82D1E" w14:textId="77777777" w:rsidTr="007E3CBC">
        <w:trPr>
          <w:trHeight w:val="589"/>
          <w:jc w:val="right"/>
        </w:trPr>
        <w:tc>
          <w:tcPr>
            <w:tcW w:w="2552" w:type="dxa"/>
          </w:tcPr>
          <w:p w14:paraId="6F8DDBF7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303C9063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</w:p>
          <w:p w14:paraId="1E7BF0F8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60110A" w14:paraId="77D574D0" w14:textId="77777777" w:rsidTr="007E3CBC">
        <w:trPr>
          <w:jc w:val="right"/>
        </w:trPr>
        <w:tc>
          <w:tcPr>
            <w:tcW w:w="2552" w:type="dxa"/>
          </w:tcPr>
          <w:p w14:paraId="67479543" w14:textId="77777777" w:rsidR="00E00D96" w:rsidRPr="0060110A" w:rsidRDefault="00E00D96" w:rsidP="007E3CB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4036227A" w14:textId="77777777" w:rsidR="00E00D96" w:rsidRPr="0060110A" w:rsidRDefault="00E00D96" w:rsidP="007E3CBC">
            <w:pPr>
              <w:contextualSpacing/>
              <w:jc w:val="center"/>
            </w:pPr>
            <w:r w:rsidRPr="0060110A">
              <w:t>(подпись руководителя (без расшифровки)</w:t>
            </w:r>
          </w:p>
        </w:tc>
      </w:tr>
    </w:tbl>
    <w:p w14:paraId="52EF4F3D" w14:textId="77777777" w:rsidR="00E00D96" w:rsidRPr="0060110A" w:rsidRDefault="00E00D96" w:rsidP="005F4E98">
      <w:pPr>
        <w:contextualSpacing/>
        <w:outlineLvl w:val="0"/>
        <w:rPr>
          <w:sz w:val="28"/>
          <w:szCs w:val="28"/>
        </w:rPr>
      </w:pPr>
      <w:bookmarkStart w:id="17" w:name="_Toc2694748"/>
    </w:p>
    <w:p w14:paraId="41BFC4C8" w14:textId="77777777" w:rsidR="00E00D96" w:rsidRPr="0060110A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74ECFC87" w14:textId="77777777" w:rsidR="00E00D96" w:rsidRPr="0060110A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42A0B902" w14:textId="77777777" w:rsidR="005F4E98" w:rsidRPr="0060110A" w:rsidRDefault="005F4E98" w:rsidP="00E00D96">
      <w:pPr>
        <w:contextualSpacing/>
        <w:jc w:val="center"/>
        <w:outlineLvl w:val="0"/>
        <w:rPr>
          <w:sz w:val="28"/>
          <w:szCs w:val="28"/>
        </w:rPr>
      </w:pPr>
    </w:p>
    <w:p w14:paraId="2AE66635" w14:textId="77777777" w:rsidR="00E00D96" w:rsidRPr="00F8583E" w:rsidRDefault="00E00D96" w:rsidP="00F8583E">
      <w:pPr>
        <w:jc w:val="center"/>
        <w:rPr>
          <w:sz w:val="28"/>
          <w:szCs w:val="28"/>
        </w:rPr>
      </w:pPr>
      <w:r w:rsidRPr="00F8583E">
        <w:rPr>
          <w:sz w:val="28"/>
          <w:szCs w:val="28"/>
        </w:rPr>
        <w:t>Пермь 20</w:t>
      </w:r>
      <w:bookmarkEnd w:id="17"/>
      <w:r w:rsidR="005F4E98" w:rsidRPr="00F8583E">
        <w:rPr>
          <w:sz w:val="28"/>
          <w:szCs w:val="28"/>
        </w:rPr>
        <w:t>2_</w:t>
      </w:r>
    </w:p>
    <w:p w14:paraId="63EBC8FB" w14:textId="77777777" w:rsidR="00E00D96" w:rsidRPr="0060110A" w:rsidRDefault="00E00D96" w:rsidP="00E00D96">
      <w:pPr>
        <w:jc w:val="right"/>
        <w:rPr>
          <w:bCs/>
          <w:sz w:val="24"/>
          <w:szCs w:val="24"/>
        </w:rPr>
      </w:pPr>
    </w:p>
    <w:p w14:paraId="678A3B32" w14:textId="77777777" w:rsidR="00E00D96" w:rsidRPr="0060110A" w:rsidRDefault="00E00D96" w:rsidP="00E00D96">
      <w:pPr>
        <w:jc w:val="right"/>
        <w:rPr>
          <w:bCs/>
          <w:sz w:val="24"/>
          <w:szCs w:val="24"/>
        </w:rPr>
      </w:pPr>
    </w:p>
    <w:p w14:paraId="3D0DCA3A" w14:textId="77777777" w:rsidR="00E00D96" w:rsidRPr="0060110A" w:rsidRDefault="00E00D96" w:rsidP="00E00D96">
      <w:pPr>
        <w:jc w:val="right"/>
        <w:rPr>
          <w:bCs/>
          <w:sz w:val="24"/>
          <w:szCs w:val="24"/>
        </w:rPr>
      </w:pPr>
      <w:bookmarkStart w:id="18" w:name="_Hlk58492052"/>
    </w:p>
    <w:p w14:paraId="5513DD79" w14:textId="77777777" w:rsidR="00691708" w:rsidRPr="0060110A" w:rsidRDefault="00691708" w:rsidP="00E00D96">
      <w:pPr>
        <w:jc w:val="right"/>
        <w:rPr>
          <w:bCs/>
          <w:sz w:val="24"/>
          <w:szCs w:val="24"/>
        </w:rPr>
      </w:pPr>
    </w:p>
    <w:p w14:paraId="762452F4" w14:textId="77777777" w:rsidR="005F4E98" w:rsidRPr="0060110A" w:rsidRDefault="005F4E98" w:rsidP="00E00D96">
      <w:pPr>
        <w:jc w:val="right"/>
        <w:rPr>
          <w:bCs/>
          <w:sz w:val="24"/>
          <w:szCs w:val="24"/>
        </w:rPr>
      </w:pPr>
    </w:p>
    <w:p w14:paraId="6A8F5F56" w14:textId="77777777" w:rsidR="005F4E98" w:rsidRPr="0060110A" w:rsidRDefault="005F4E98" w:rsidP="00E00D96">
      <w:pPr>
        <w:jc w:val="right"/>
        <w:rPr>
          <w:bCs/>
          <w:sz w:val="24"/>
          <w:szCs w:val="24"/>
        </w:rPr>
      </w:pPr>
    </w:p>
    <w:p w14:paraId="19495A75" w14:textId="77777777" w:rsidR="005F4E98" w:rsidRPr="0060110A" w:rsidRDefault="005F4E98" w:rsidP="00E00D96">
      <w:pPr>
        <w:jc w:val="right"/>
        <w:rPr>
          <w:bCs/>
          <w:sz w:val="24"/>
          <w:szCs w:val="24"/>
        </w:rPr>
      </w:pPr>
    </w:p>
    <w:p w14:paraId="2E2009C8" w14:textId="77777777" w:rsidR="005F4E98" w:rsidRPr="0060110A" w:rsidRDefault="005F4E98" w:rsidP="00E00D96">
      <w:pPr>
        <w:jc w:val="right"/>
        <w:rPr>
          <w:bCs/>
          <w:sz w:val="24"/>
          <w:szCs w:val="24"/>
        </w:rPr>
      </w:pPr>
    </w:p>
    <w:p w14:paraId="1E23F7E1" w14:textId="77777777" w:rsidR="00691708" w:rsidRPr="0060110A" w:rsidRDefault="00691708" w:rsidP="00E00D96">
      <w:pPr>
        <w:jc w:val="right"/>
        <w:rPr>
          <w:bCs/>
          <w:sz w:val="24"/>
          <w:szCs w:val="24"/>
        </w:rPr>
      </w:pPr>
    </w:p>
    <w:p w14:paraId="64E92B62" w14:textId="77777777" w:rsidR="00E00D96" w:rsidRPr="0060110A" w:rsidRDefault="005B7F07" w:rsidP="00E00D96">
      <w:pPr>
        <w:jc w:val="right"/>
        <w:rPr>
          <w:bCs/>
          <w:sz w:val="24"/>
          <w:szCs w:val="24"/>
        </w:rPr>
      </w:pPr>
      <w:r w:rsidRPr="0060110A">
        <w:rPr>
          <w:bCs/>
          <w:sz w:val="24"/>
          <w:szCs w:val="24"/>
        </w:rPr>
        <w:t xml:space="preserve">Приложение </w:t>
      </w:r>
      <w:r w:rsidR="00574FC5" w:rsidRPr="0060110A">
        <w:rPr>
          <w:bCs/>
          <w:sz w:val="24"/>
          <w:szCs w:val="24"/>
        </w:rPr>
        <w:t>2</w:t>
      </w:r>
    </w:p>
    <w:p w14:paraId="603234BA" w14:textId="77777777" w:rsidR="00E00D96" w:rsidRPr="0060110A" w:rsidRDefault="00E00D96" w:rsidP="00E00D96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60110A" w14:paraId="24C6AF10" w14:textId="77777777" w:rsidTr="003B7D49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011DB384" w14:textId="77777777" w:rsidR="00E00D96" w:rsidRPr="0060110A" w:rsidRDefault="00E00D96" w:rsidP="007E3CBC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60110A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6B7C90AA" w14:textId="77777777" w:rsidR="00E00D96" w:rsidRPr="0060110A" w:rsidRDefault="00E00D96" w:rsidP="007E3CBC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60110A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5"/>
        <w:gridCol w:w="260"/>
        <w:gridCol w:w="3775"/>
        <w:gridCol w:w="46"/>
        <w:gridCol w:w="1979"/>
      </w:tblGrid>
      <w:tr w:rsidR="00E00D96" w:rsidRPr="0060110A" w14:paraId="6FCCA7F3" w14:textId="77777777" w:rsidTr="007E3CBC">
        <w:tc>
          <w:tcPr>
            <w:tcW w:w="5000" w:type="pct"/>
            <w:gridSpan w:val="6"/>
          </w:tcPr>
          <w:p w14:paraId="7536CE01" w14:textId="77777777" w:rsidR="00E00D96" w:rsidRPr="0060110A" w:rsidRDefault="00E00D96" w:rsidP="007E3CBC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60110A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14:paraId="5289EA5B" w14:textId="77777777" w:rsidR="00E00D96" w:rsidRPr="0060110A" w:rsidRDefault="00E00D96" w:rsidP="007E3CBC">
            <w:pPr>
              <w:jc w:val="center"/>
              <w:rPr>
                <w:sz w:val="22"/>
                <w:szCs w:val="22"/>
                <w:u w:val="single"/>
              </w:rPr>
            </w:pPr>
            <w:r w:rsidRPr="0060110A">
              <w:rPr>
                <w:sz w:val="22"/>
                <w:szCs w:val="22"/>
              </w:rPr>
              <w:t>_____________________________________________________________________</w:t>
            </w:r>
          </w:p>
          <w:p w14:paraId="0FF097C7" w14:textId="77777777" w:rsidR="00E00D96" w:rsidRPr="0060110A" w:rsidRDefault="00E00D96" w:rsidP="007E3CBC">
            <w:pPr>
              <w:jc w:val="center"/>
              <w:rPr>
                <w:i/>
                <w:iCs/>
                <w:sz w:val="22"/>
                <w:szCs w:val="22"/>
              </w:rPr>
            </w:pPr>
            <w:r w:rsidRPr="0060110A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14:paraId="1BFB644B" w14:textId="77777777" w:rsidR="00E00D96" w:rsidRPr="0060110A" w:rsidRDefault="00E00D96" w:rsidP="007E3CBC">
            <w:pPr>
              <w:contextualSpacing/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 xml:space="preserve">студент ___________ </w:t>
            </w:r>
            <w:proofErr w:type="gramStart"/>
            <w:r w:rsidRPr="0060110A">
              <w:rPr>
                <w:sz w:val="22"/>
                <w:szCs w:val="22"/>
              </w:rPr>
              <w:t>группы  по</w:t>
            </w:r>
            <w:proofErr w:type="gramEnd"/>
            <w:r w:rsidRPr="0060110A">
              <w:rPr>
                <w:sz w:val="22"/>
                <w:szCs w:val="22"/>
              </w:rPr>
              <w:t xml:space="preserve"> специальности  </w:t>
            </w:r>
            <w:r w:rsidR="005F4E98" w:rsidRPr="0060110A">
              <w:rPr>
                <w:b/>
                <w:sz w:val="22"/>
                <w:szCs w:val="22"/>
              </w:rPr>
              <w:t>38.02.06 «Финансы»</w:t>
            </w:r>
            <w:r w:rsidRPr="0060110A">
              <w:rPr>
                <w:b/>
                <w:sz w:val="22"/>
                <w:szCs w:val="22"/>
              </w:rPr>
              <w:t>.</w:t>
            </w:r>
          </w:p>
          <w:p w14:paraId="1643512A" w14:textId="77777777" w:rsidR="00E00D96" w:rsidRPr="0060110A" w:rsidRDefault="00E00D96" w:rsidP="007E3CBC">
            <w:pPr>
              <w:contextualSpacing/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прошел(а)</w:t>
            </w:r>
            <w:r w:rsidR="00574FC5" w:rsidRPr="0060110A">
              <w:rPr>
                <w:sz w:val="22"/>
                <w:szCs w:val="22"/>
              </w:rPr>
              <w:t xml:space="preserve"> учебную</w:t>
            </w:r>
            <w:r w:rsidRPr="0060110A">
              <w:rPr>
                <w:sz w:val="22"/>
                <w:szCs w:val="22"/>
              </w:rPr>
              <w:t xml:space="preserve"> практику по профессиональному модулю</w:t>
            </w:r>
          </w:p>
          <w:p w14:paraId="2F8D6969" w14:textId="77777777" w:rsidR="00E00D96" w:rsidRPr="0060110A" w:rsidRDefault="005F4E98" w:rsidP="007E3CBC">
            <w:pPr>
              <w:contextualSpacing/>
              <w:jc w:val="center"/>
              <w:rPr>
                <w:sz w:val="22"/>
                <w:szCs w:val="22"/>
              </w:rPr>
            </w:pPr>
            <w:r w:rsidRPr="0060110A">
              <w:rPr>
                <w:b/>
                <w:sz w:val="22"/>
                <w:szCs w:val="22"/>
                <w:u w:val="single"/>
              </w:rPr>
              <w:t xml:space="preserve">ПМ.01. </w:t>
            </w:r>
            <w:r w:rsidRPr="0060110A">
              <w:rPr>
                <w:b/>
                <w:bCs/>
                <w:sz w:val="22"/>
                <w:szCs w:val="22"/>
                <w:u w:val="single"/>
              </w:rPr>
              <w:t>Финансово-экономическое планирование в секторе</w:t>
            </w:r>
            <w:r w:rsidRPr="0060110A">
              <w:rPr>
                <w:b/>
                <w:sz w:val="22"/>
                <w:szCs w:val="22"/>
                <w:u w:val="single"/>
              </w:rPr>
              <w:t xml:space="preserve"> </w:t>
            </w:r>
            <w:r w:rsidRPr="0060110A">
              <w:rPr>
                <w:b/>
                <w:bCs/>
                <w:sz w:val="22"/>
                <w:szCs w:val="22"/>
                <w:u w:val="single"/>
              </w:rPr>
              <w:t>государственного и</w:t>
            </w:r>
            <w:r w:rsidRPr="0060110A">
              <w:rPr>
                <w:b/>
                <w:bCs/>
                <w:sz w:val="22"/>
                <w:szCs w:val="22"/>
              </w:rPr>
              <w:t xml:space="preserve"> </w:t>
            </w:r>
            <w:r w:rsidRPr="0060110A">
              <w:rPr>
                <w:b/>
                <w:bCs/>
                <w:sz w:val="22"/>
                <w:szCs w:val="22"/>
                <w:u w:val="single"/>
              </w:rPr>
              <w:t>муниципального управления и организация</w:t>
            </w:r>
            <w:r w:rsidRPr="0060110A">
              <w:rPr>
                <w:b/>
                <w:sz w:val="22"/>
                <w:szCs w:val="22"/>
                <w:u w:val="single"/>
              </w:rPr>
              <w:t xml:space="preserve"> </w:t>
            </w:r>
            <w:r w:rsidRPr="0060110A">
              <w:rPr>
                <w:b/>
                <w:bCs/>
                <w:sz w:val="22"/>
                <w:szCs w:val="22"/>
                <w:u w:val="single"/>
              </w:rPr>
              <w:t>исполнения бюджетов бюджетной системы</w:t>
            </w:r>
            <w:r w:rsidRPr="0060110A">
              <w:rPr>
                <w:b/>
                <w:sz w:val="22"/>
                <w:szCs w:val="22"/>
              </w:rPr>
              <w:t xml:space="preserve"> </w:t>
            </w:r>
            <w:r w:rsidRPr="0060110A">
              <w:rPr>
                <w:b/>
                <w:bCs/>
                <w:sz w:val="22"/>
                <w:szCs w:val="22"/>
                <w:u w:val="single"/>
              </w:rPr>
              <w:t>Российской Федерации</w:t>
            </w:r>
            <w:r w:rsidRPr="0060110A">
              <w:rPr>
                <w:sz w:val="22"/>
                <w:szCs w:val="22"/>
              </w:rPr>
              <w:t xml:space="preserve"> </w:t>
            </w:r>
          </w:p>
          <w:p w14:paraId="5F11C0FA" w14:textId="77777777" w:rsidR="00E00D96" w:rsidRPr="0060110A" w:rsidRDefault="00E00D96" w:rsidP="007E3CBC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14:paraId="47251CDF" w14:textId="77777777" w:rsidR="00574FC5" w:rsidRPr="0060110A" w:rsidRDefault="00574FC5" w:rsidP="007E3CBC">
            <w:pPr>
              <w:jc w:val="center"/>
              <w:rPr>
                <w:sz w:val="22"/>
                <w:szCs w:val="22"/>
              </w:rPr>
            </w:pPr>
          </w:p>
          <w:p w14:paraId="75D17FFC" w14:textId="77777777" w:rsidR="00E00D96" w:rsidRPr="0060110A" w:rsidRDefault="00E00D96" w:rsidP="00574FC5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__________________________________________________________________________________</w:t>
            </w:r>
          </w:p>
          <w:p w14:paraId="0127D2BF" w14:textId="77777777" w:rsidR="00E00D96" w:rsidRPr="0060110A" w:rsidRDefault="00E00D96" w:rsidP="007E3CBC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</w:rPr>
            </w:pPr>
            <w:r w:rsidRPr="0060110A">
              <w:rPr>
                <w:i/>
                <w:iCs/>
                <w:sz w:val="22"/>
                <w:szCs w:val="22"/>
              </w:rPr>
              <w:t>наименование организации</w:t>
            </w:r>
          </w:p>
        </w:tc>
      </w:tr>
      <w:tr w:rsidR="00E00D96" w:rsidRPr="0060110A" w14:paraId="47E322C0" w14:textId="77777777" w:rsidTr="007E3CBC">
        <w:trPr>
          <w:trHeight w:val="192"/>
        </w:trPr>
        <w:tc>
          <w:tcPr>
            <w:tcW w:w="5000" w:type="pct"/>
            <w:gridSpan w:val="6"/>
          </w:tcPr>
          <w:p w14:paraId="195408D2" w14:textId="77777777" w:rsidR="00E00D96" w:rsidRPr="0060110A" w:rsidRDefault="00E00D96" w:rsidP="00E00D96">
            <w:pPr>
              <w:pStyle w:val="aa"/>
              <w:numPr>
                <w:ilvl w:val="0"/>
                <w:numId w:val="19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60110A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E00D96" w:rsidRPr="0060110A" w14:paraId="5165A57B" w14:textId="77777777" w:rsidTr="005F4E98">
        <w:trPr>
          <w:trHeight w:val="20"/>
        </w:trPr>
        <w:tc>
          <w:tcPr>
            <w:tcW w:w="797" w:type="pct"/>
            <w:vAlign w:val="center"/>
          </w:tcPr>
          <w:p w14:paraId="6FB8FE02" w14:textId="77777777" w:rsidR="00E00D96" w:rsidRPr="0060110A" w:rsidRDefault="00E00D96" w:rsidP="007E3CBC">
            <w:pPr>
              <w:jc w:val="center"/>
              <w:rPr>
                <w:iCs/>
                <w:sz w:val="22"/>
                <w:szCs w:val="22"/>
              </w:rPr>
            </w:pPr>
            <w:r w:rsidRPr="0060110A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1037" w:type="pct"/>
            <w:vAlign w:val="center"/>
          </w:tcPr>
          <w:p w14:paraId="26F57FE6" w14:textId="77777777" w:rsidR="00E00D96" w:rsidRPr="0060110A" w:rsidRDefault="00E00D96" w:rsidP="007E3CBC">
            <w:pPr>
              <w:jc w:val="center"/>
              <w:rPr>
                <w:iCs/>
                <w:sz w:val="22"/>
                <w:szCs w:val="22"/>
              </w:rPr>
            </w:pPr>
            <w:r w:rsidRPr="0060110A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2132" w:type="pct"/>
            <w:gridSpan w:val="3"/>
            <w:vAlign w:val="center"/>
          </w:tcPr>
          <w:p w14:paraId="3338670F" w14:textId="77777777" w:rsidR="00E00D96" w:rsidRPr="0060110A" w:rsidRDefault="00E00D96" w:rsidP="007E3CBC">
            <w:pPr>
              <w:jc w:val="center"/>
              <w:rPr>
                <w:i/>
                <w:iCs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34" w:type="pct"/>
            <w:vAlign w:val="center"/>
          </w:tcPr>
          <w:p w14:paraId="15D66F63" w14:textId="77777777" w:rsidR="00E00D96" w:rsidRPr="0060110A" w:rsidRDefault="00E00D96" w:rsidP="007E3CBC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Оценка*</w:t>
            </w:r>
          </w:p>
          <w:p w14:paraId="5E7BE0A3" w14:textId="77777777" w:rsidR="00E00D96" w:rsidRPr="0060110A" w:rsidRDefault="00E00D96" w:rsidP="007E3CBC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60110A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5F4E98" w:rsidRPr="0060110A" w14:paraId="7EFF5A5C" w14:textId="77777777" w:rsidTr="005F4E98">
        <w:trPr>
          <w:trHeight w:val="567"/>
        </w:trPr>
        <w:tc>
          <w:tcPr>
            <w:tcW w:w="797" w:type="pct"/>
            <w:vAlign w:val="center"/>
          </w:tcPr>
          <w:p w14:paraId="438A3879" w14:textId="77777777" w:rsidR="005F4E98" w:rsidRPr="0060110A" w:rsidRDefault="005F4E98" w:rsidP="005F4E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ПК 1.1. Рассчитывать показатели проектов бюджетов бюджетной системы Российской Федерации</w:t>
            </w:r>
          </w:p>
        </w:tc>
        <w:tc>
          <w:tcPr>
            <w:tcW w:w="1037" w:type="pct"/>
            <w:vAlign w:val="center"/>
          </w:tcPr>
          <w:p w14:paraId="28A55D2A" w14:textId="77777777" w:rsidR="005F4E98" w:rsidRPr="0060110A" w:rsidRDefault="005F4E98" w:rsidP="005F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60110A">
              <w:rPr>
                <w:sz w:val="18"/>
                <w:szCs w:val="18"/>
              </w:rPr>
              <w:t xml:space="preserve">Ознакомиться с проектом решения представительного органа. </w:t>
            </w:r>
          </w:p>
          <w:p w14:paraId="6AF3DA9D" w14:textId="77777777" w:rsidR="005F4E98" w:rsidRPr="0060110A" w:rsidRDefault="005F4E98" w:rsidP="005F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60110A">
              <w:rPr>
                <w:sz w:val="18"/>
                <w:szCs w:val="18"/>
              </w:rPr>
              <w:t>Изучить бюджетные полномочия местного самоуправления муниципального образования.</w:t>
            </w:r>
          </w:p>
          <w:p w14:paraId="2816A861" w14:textId="77777777" w:rsidR="005F4E98" w:rsidRPr="0060110A" w:rsidRDefault="005F4E98" w:rsidP="005F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60110A">
              <w:rPr>
                <w:sz w:val="18"/>
                <w:szCs w:val="18"/>
              </w:rPr>
              <w:t>Проанализировать состав и структуру доходов и расходов бюджета.</w:t>
            </w:r>
          </w:p>
          <w:p w14:paraId="08466815" w14:textId="77777777" w:rsidR="005F4E98" w:rsidRPr="0060110A" w:rsidRDefault="005F4E98" w:rsidP="005F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2132" w:type="pct"/>
            <w:gridSpan w:val="3"/>
          </w:tcPr>
          <w:p w14:paraId="1013B51D" w14:textId="77777777" w:rsidR="005F4E98" w:rsidRPr="0060110A" w:rsidRDefault="005F4E98" w:rsidP="005F4E9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Практикант умеет:</w:t>
            </w:r>
          </w:p>
          <w:p w14:paraId="5F17D7F3" w14:textId="77777777" w:rsidR="005F4E98" w:rsidRPr="0060110A" w:rsidRDefault="005F4E98" w:rsidP="005F4E98">
            <w:pPr>
              <w:pStyle w:val="ConsPlusNormal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использовать бюджетное законодательство, подзаконные нормативные правовые акты в своей профессиональной деятельности;</w:t>
            </w:r>
          </w:p>
          <w:p w14:paraId="30C46AE2" w14:textId="77777777" w:rsidR="005F4E98" w:rsidRPr="0060110A" w:rsidRDefault="005F4E98" w:rsidP="005F4E98">
            <w:pPr>
              <w:pStyle w:val="ConsPlusNormal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проводить мониторинг исполнения бюджетов бюджетной системы Российской Федерации, бюджетных смет и планов бюджетных и автономных учреждений;</w:t>
            </w:r>
          </w:p>
          <w:p w14:paraId="7A451F43" w14:textId="77777777" w:rsidR="005F4E98" w:rsidRPr="0060110A" w:rsidRDefault="005F4E98" w:rsidP="005F4E98">
            <w:pPr>
              <w:pStyle w:val="ConsPlusNormal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применять бюджетную классификацию Российской Федерации в профессиональной деятельности;</w:t>
            </w:r>
          </w:p>
          <w:p w14:paraId="48CD5243" w14:textId="77777777" w:rsidR="005F4E98" w:rsidRPr="0060110A" w:rsidRDefault="005F4E98" w:rsidP="005F4E98">
            <w:pPr>
              <w:pStyle w:val="ConsPlusNormal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составлять сводные перечни главных распорядителей (распорядителей) и получателей бюджетных средств, главных администраторов и администраторов доходов бюджета и источников финансирования дефицита бюджета;</w:t>
            </w:r>
          </w:p>
          <w:p w14:paraId="07D9B72D" w14:textId="77777777" w:rsidR="005F4E98" w:rsidRPr="0060110A" w:rsidRDefault="005F4E98" w:rsidP="005F4E98">
            <w:pPr>
              <w:pStyle w:val="ConsPlusNormal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формировать реестры расходных обязательств муниципального образования;</w:t>
            </w:r>
          </w:p>
          <w:p w14:paraId="4654DCDD" w14:textId="77777777" w:rsidR="005F4E98" w:rsidRPr="0060110A" w:rsidRDefault="005F4E98" w:rsidP="005F4E98">
            <w:pPr>
              <w:pStyle w:val="ConsPlusNormal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проектировать предельные объемы бюджетных средств по главным распорядителям (распорядителям) средств бюджетов, государственным и муниципальным учреждениям;</w:t>
            </w:r>
          </w:p>
          <w:p w14:paraId="40A9E7DF" w14:textId="77777777" w:rsidR="005F4E98" w:rsidRPr="0060110A" w:rsidRDefault="005F4E98" w:rsidP="005F4E98">
            <w:pPr>
              <w:pStyle w:val="ConsPlusNormal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проводить мониторинг целевых программ, финансируемых из бюджетов бюджетной системы Российской Федерации;</w:t>
            </w:r>
          </w:p>
          <w:p w14:paraId="51312AD4" w14:textId="77777777" w:rsidR="005F4E98" w:rsidRPr="0060110A" w:rsidRDefault="005F4E98" w:rsidP="005F4E98">
            <w:pPr>
              <w:pStyle w:val="ConsPlusNormal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определять дефицит бюджета и источники его финансирования.</w:t>
            </w:r>
          </w:p>
        </w:tc>
        <w:tc>
          <w:tcPr>
            <w:tcW w:w="1034" w:type="pct"/>
            <w:vAlign w:val="center"/>
          </w:tcPr>
          <w:p w14:paraId="6644F888" w14:textId="77777777" w:rsidR="005F4E98" w:rsidRPr="0060110A" w:rsidRDefault="005F4E98" w:rsidP="007E3CBC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5F4E98" w:rsidRPr="0060110A" w14:paraId="6E3E5225" w14:textId="77777777" w:rsidTr="005F4E98">
        <w:trPr>
          <w:trHeight w:val="567"/>
        </w:trPr>
        <w:tc>
          <w:tcPr>
            <w:tcW w:w="797" w:type="pct"/>
            <w:vAlign w:val="center"/>
          </w:tcPr>
          <w:p w14:paraId="253A7D46" w14:textId="77777777" w:rsidR="005F4E98" w:rsidRPr="0060110A" w:rsidRDefault="005F4E98" w:rsidP="005F4E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ПК 1.2. Обеспечивать исполнение бюджетов бюджетной системы Российской Федерации</w:t>
            </w:r>
          </w:p>
        </w:tc>
        <w:tc>
          <w:tcPr>
            <w:tcW w:w="1037" w:type="pct"/>
            <w:vAlign w:val="center"/>
          </w:tcPr>
          <w:p w14:paraId="4FE4B807" w14:textId="77777777" w:rsidR="005F4E98" w:rsidRPr="0060110A" w:rsidRDefault="005F4E98" w:rsidP="005F4E9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0110A">
              <w:rPr>
                <w:rFonts w:ascii="Times New Roman" w:hAnsi="Times New Roman"/>
                <w:bCs/>
                <w:sz w:val="18"/>
                <w:szCs w:val="18"/>
              </w:rPr>
              <w:t xml:space="preserve">Составить </w:t>
            </w:r>
            <w:r w:rsidRPr="0060110A">
              <w:rPr>
                <w:rFonts w:ascii="Times New Roman" w:hAnsi="Times New Roman"/>
                <w:sz w:val="18"/>
                <w:szCs w:val="18"/>
              </w:rPr>
              <w:t>сводную бюджетную роспись и кассовый план.</w:t>
            </w:r>
            <w:r w:rsidRPr="0060110A">
              <w:rPr>
                <w:rFonts w:ascii="Times New Roman" w:hAnsi="Times New Roman"/>
                <w:bCs/>
                <w:sz w:val="18"/>
                <w:szCs w:val="18"/>
              </w:rPr>
              <w:t xml:space="preserve"> Сформировать </w:t>
            </w:r>
            <w:r w:rsidRPr="0060110A">
              <w:rPr>
                <w:rFonts w:ascii="Times New Roman" w:hAnsi="Times New Roman"/>
                <w:sz w:val="18"/>
                <w:szCs w:val="18"/>
              </w:rPr>
              <w:t>для Управления Федерального казначейства по субъекту РФ реестр расходных расписаний.</w:t>
            </w:r>
          </w:p>
          <w:p w14:paraId="1474B6F8" w14:textId="77777777" w:rsidR="005F4E98" w:rsidRPr="0060110A" w:rsidRDefault="005F4E98" w:rsidP="005F4E9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0110A">
              <w:rPr>
                <w:rFonts w:ascii="Times New Roman" w:hAnsi="Times New Roman"/>
                <w:bCs/>
                <w:sz w:val="18"/>
                <w:szCs w:val="18"/>
              </w:rPr>
              <w:t xml:space="preserve">Оформить </w:t>
            </w:r>
            <w:r w:rsidRPr="0060110A">
              <w:rPr>
                <w:rFonts w:ascii="Times New Roman" w:hAnsi="Times New Roman"/>
                <w:sz w:val="18"/>
                <w:szCs w:val="18"/>
              </w:rPr>
              <w:t xml:space="preserve">заявку на </w:t>
            </w:r>
            <w:r w:rsidRPr="0060110A">
              <w:rPr>
                <w:rFonts w:ascii="Times New Roman" w:hAnsi="Times New Roman"/>
                <w:sz w:val="18"/>
                <w:szCs w:val="18"/>
              </w:rPr>
              <w:lastRenderedPageBreak/>
              <w:t>кассовый расход и заявку на получение наличных денег, платежное поручение.</w:t>
            </w:r>
          </w:p>
          <w:p w14:paraId="5C9BF413" w14:textId="77777777" w:rsidR="005F4E98" w:rsidRPr="0060110A" w:rsidRDefault="005F4E98" w:rsidP="005F4E9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0110A">
              <w:rPr>
                <w:rFonts w:ascii="Times New Roman" w:hAnsi="Times New Roman"/>
                <w:bCs/>
                <w:sz w:val="18"/>
                <w:szCs w:val="18"/>
              </w:rPr>
              <w:t xml:space="preserve">Сформировать </w:t>
            </w:r>
            <w:r w:rsidRPr="0060110A">
              <w:rPr>
                <w:rFonts w:ascii="Times New Roman" w:hAnsi="Times New Roman"/>
                <w:sz w:val="18"/>
                <w:szCs w:val="18"/>
              </w:rPr>
              <w:t>выписку из лицевого счета и отчет о состоянии лицевого счета учреждения.</w:t>
            </w:r>
          </w:p>
          <w:p w14:paraId="65EF6EA4" w14:textId="77777777" w:rsidR="005F4E98" w:rsidRPr="0060110A" w:rsidRDefault="005F4E98" w:rsidP="005F4E9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0110A">
              <w:rPr>
                <w:rFonts w:ascii="Times New Roman" w:hAnsi="Times New Roman"/>
                <w:bCs/>
                <w:sz w:val="18"/>
                <w:szCs w:val="18"/>
              </w:rPr>
              <w:t xml:space="preserve">Составить </w:t>
            </w:r>
            <w:r w:rsidRPr="0060110A">
              <w:rPr>
                <w:rFonts w:ascii="Times New Roman" w:hAnsi="Times New Roman"/>
                <w:sz w:val="18"/>
                <w:szCs w:val="18"/>
              </w:rPr>
              <w:t>отчет об исполнении бюджета муниципального образования.</w:t>
            </w:r>
          </w:p>
          <w:p w14:paraId="2D747F71" w14:textId="77777777" w:rsidR="005F4E98" w:rsidRPr="0060110A" w:rsidRDefault="005F4E98" w:rsidP="005F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2132" w:type="pct"/>
            <w:gridSpan w:val="3"/>
          </w:tcPr>
          <w:p w14:paraId="6949E12C" w14:textId="77777777" w:rsidR="005F4E98" w:rsidRPr="0060110A" w:rsidRDefault="005F4E98" w:rsidP="005F4E98">
            <w:pPr>
              <w:pStyle w:val="ConsPlusNormal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составлять сводную бюджетную роспись;</w:t>
            </w:r>
          </w:p>
          <w:p w14:paraId="52504DFE" w14:textId="77777777" w:rsidR="005F4E98" w:rsidRPr="0060110A" w:rsidRDefault="005F4E98" w:rsidP="005F4E98">
            <w:pPr>
              <w:pStyle w:val="ConsPlusNormal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оформлять платежные документы (электронные заявки на кассовые расходы и платежные поручения) для проведения кассовых выплат.</w:t>
            </w:r>
          </w:p>
          <w:p w14:paraId="6DCCF086" w14:textId="77777777" w:rsidR="005F4E98" w:rsidRPr="0060110A" w:rsidRDefault="005F4E98" w:rsidP="005F4E9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pct"/>
            <w:vAlign w:val="center"/>
          </w:tcPr>
          <w:p w14:paraId="6A342A0E" w14:textId="77777777" w:rsidR="005F4E98" w:rsidRPr="0060110A" w:rsidRDefault="005F4E98" w:rsidP="007E3CBC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5F4E98" w:rsidRPr="0060110A" w14:paraId="34315369" w14:textId="77777777" w:rsidTr="005F4E98">
        <w:trPr>
          <w:trHeight w:val="567"/>
        </w:trPr>
        <w:tc>
          <w:tcPr>
            <w:tcW w:w="797" w:type="pct"/>
            <w:vAlign w:val="center"/>
          </w:tcPr>
          <w:p w14:paraId="67E24755" w14:textId="77777777" w:rsidR="005F4E98" w:rsidRPr="0060110A" w:rsidRDefault="005F4E98" w:rsidP="005F4E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ПК 1.3. Осуществлять контроль за совершением операций со средствами бюджетов бюджетной системы Российской Федерации</w:t>
            </w:r>
          </w:p>
        </w:tc>
        <w:tc>
          <w:tcPr>
            <w:tcW w:w="1037" w:type="pct"/>
            <w:vAlign w:val="center"/>
          </w:tcPr>
          <w:p w14:paraId="6ED76550" w14:textId="77777777" w:rsidR="005F4E98" w:rsidRPr="0060110A" w:rsidRDefault="005F4E98" w:rsidP="005F4E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Анализировать  полноту</w:t>
            </w:r>
            <w:proofErr w:type="gramEnd"/>
            <w:r w:rsidRPr="0060110A">
              <w:rPr>
                <w:rFonts w:ascii="Times New Roman" w:hAnsi="Times New Roman" w:cs="Times New Roman"/>
                <w:sz w:val="18"/>
                <w:szCs w:val="18"/>
              </w:rPr>
              <w:t xml:space="preserve"> и точность проверки платежных документов. </w:t>
            </w:r>
          </w:p>
          <w:p w14:paraId="58569B4F" w14:textId="77777777" w:rsidR="005F4E98" w:rsidRPr="0060110A" w:rsidRDefault="005F4E98" w:rsidP="005F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2132" w:type="pct"/>
            <w:gridSpan w:val="3"/>
          </w:tcPr>
          <w:p w14:paraId="0D90F93F" w14:textId="77777777" w:rsidR="005F4E98" w:rsidRPr="0060110A" w:rsidRDefault="005F4E98" w:rsidP="005F4E98">
            <w:pPr>
              <w:pStyle w:val="ConsPlusNormal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проводить проверку платежных документов получателя бюджетных средств, представленных для проведения кассовых выплат.</w:t>
            </w:r>
          </w:p>
        </w:tc>
        <w:tc>
          <w:tcPr>
            <w:tcW w:w="1034" w:type="pct"/>
            <w:vAlign w:val="center"/>
          </w:tcPr>
          <w:p w14:paraId="0DB6ADAC" w14:textId="77777777" w:rsidR="005F4E98" w:rsidRPr="0060110A" w:rsidRDefault="005F4E98" w:rsidP="007E3CBC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5F4E98" w:rsidRPr="0060110A" w14:paraId="751B892F" w14:textId="77777777" w:rsidTr="005F4E98">
        <w:trPr>
          <w:trHeight w:val="567"/>
        </w:trPr>
        <w:tc>
          <w:tcPr>
            <w:tcW w:w="797" w:type="pct"/>
            <w:vAlign w:val="center"/>
          </w:tcPr>
          <w:p w14:paraId="6359B843" w14:textId="77777777" w:rsidR="005F4E98" w:rsidRPr="0060110A" w:rsidRDefault="005F4E98" w:rsidP="005F4E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ПК 1.4. Составлять плановые документы государственных и муниципальных учреждений и обоснования к ним</w:t>
            </w:r>
          </w:p>
        </w:tc>
        <w:tc>
          <w:tcPr>
            <w:tcW w:w="1037" w:type="pct"/>
            <w:vAlign w:val="center"/>
          </w:tcPr>
          <w:p w14:paraId="03FEC95F" w14:textId="77777777" w:rsidR="005F4E98" w:rsidRPr="0060110A" w:rsidRDefault="005F4E98" w:rsidP="005F4E98">
            <w:pPr>
              <w:rPr>
                <w:sz w:val="18"/>
                <w:szCs w:val="18"/>
              </w:rPr>
            </w:pPr>
            <w:r w:rsidRPr="0060110A">
              <w:rPr>
                <w:bCs/>
                <w:sz w:val="18"/>
                <w:szCs w:val="18"/>
              </w:rPr>
              <w:t xml:space="preserve">Проанализировать </w:t>
            </w:r>
            <w:r w:rsidRPr="0060110A">
              <w:rPr>
                <w:sz w:val="18"/>
                <w:szCs w:val="18"/>
              </w:rPr>
              <w:t>состав и структуру расходов бюджета муниципального образования на образование.</w:t>
            </w:r>
          </w:p>
          <w:p w14:paraId="607FEB9F" w14:textId="77777777" w:rsidR="005F4E98" w:rsidRPr="0060110A" w:rsidRDefault="005F4E98" w:rsidP="005F4E98">
            <w:pPr>
              <w:rPr>
                <w:sz w:val="18"/>
                <w:szCs w:val="18"/>
              </w:rPr>
            </w:pPr>
            <w:r w:rsidRPr="0060110A">
              <w:rPr>
                <w:bCs/>
                <w:sz w:val="18"/>
                <w:szCs w:val="18"/>
              </w:rPr>
              <w:t xml:space="preserve">Составить </w:t>
            </w:r>
            <w:r w:rsidRPr="0060110A">
              <w:rPr>
                <w:sz w:val="18"/>
                <w:szCs w:val="18"/>
              </w:rPr>
              <w:t>тарификационный список работников, штатное расписание.</w:t>
            </w:r>
          </w:p>
          <w:p w14:paraId="267F0FC0" w14:textId="77777777" w:rsidR="005F4E98" w:rsidRPr="0060110A" w:rsidRDefault="005F4E98" w:rsidP="005F4E98">
            <w:pPr>
              <w:rPr>
                <w:sz w:val="18"/>
                <w:szCs w:val="18"/>
              </w:rPr>
            </w:pPr>
            <w:r w:rsidRPr="0060110A">
              <w:rPr>
                <w:bCs/>
                <w:sz w:val="18"/>
                <w:szCs w:val="18"/>
              </w:rPr>
              <w:t xml:space="preserve">Составить </w:t>
            </w:r>
            <w:r w:rsidRPr="0060110A">
              <w:rPr>
                <w:sz w:val="18"/>
                <w:szCs w:val="18"/>
              </w:rPr>
              <w:t xml:space="preserve">расчет основных показателей, характеризующих </w:t>
            </w:r>
            <w:proofErr w:type="gramStart"/>
            <w:r w:rsidRPr="0060110A">
              <w:rPr>
                <w:sz w:val="18"/>
                <w:szCs w:val="18"/>
              </w:rPr>
              <w:t>качество</w:t>
            </w:r>
            <w:proofErr w:type="gramEnd"/>
            <w:r w:rsidRPr="0060110A">
              <w:rPr>
                <w:sz w:val="18"/>
                <w:szCs w:val="18"/>
              </w:rPr>
              <w:t xml:space="preserve"> и объем государственных (муниципальных) услуг.</w:t>
            </w:r>
          </w:p>
          <w:p w14:paraId="738BFC2F" w14:textId="77777777" w:rsidR="005F4E98" w:rsidRPr="0060110A" w:rsidRDefault="005F4E98" w:rsidP="005F4E98">
            <w:pPr>
              <w:rPr>
                <w:sz w:val="18"/>
                <w:szCs w:val="18"/>
              </w:rPr>
            </w:pPr>
            <w:r w:rsidRPr="0060110A">
              <w:rPr>
                <w:bCs/>
                <w:sz w:val="18"/>
                <w:szCs w:val="18"/>
              </w:rPr>
              <w:t xml:space="preserve">Составить </w:t>
            </w:r>
            <w:r w:rsidRPr="0060110A">
              <w:rPr>
                <w:sz w:val="18"/>
                <w:szCs w:val="18"/>
              </w:rPr>
              <w:t>расчет фонда оплаты труда работников.</w:t>
            </w:r>
          </w:p>
          <w:p w14:paraId="5C568332" w14:textId="77777777" w:rsidR="005F4E98" w:rsidRPr="0060110A" w:rsidRDefault="005F4E98" w:rsidP="005F4E98">
            <w:pPr>
              <w:rPr>
                <w:sz w:val="18"/>
                <w:szCs w:val="18"/>
              </w:rPr>
            </w:pPr>
            <w:r w:rsidRPr="0060110A">
              <w:rPr>
                <w:bCs/>
                <w:sz w:val="18"/>
                <w:szCs w:val="18"/>
              </w:rPr>
              <w:t xml:space="preserve">Составить </w:t>
            </w:r>
            <w:r w:rsidRPr="0060110A">
              <w:rPr>
                <w:sz w:val="18"/>
                <w:szCs w:val="18"/>
              </w:rPr>
              <w:t>расчет расходов на содержание казенных учреждений в разрезе КОСГУ.</w:t>
            </w:r>
          </w:p>
          <w:p w14:paraId="7DF3F332" w14:textId="77777777" w:rsidR="005F4E98" w:rsidRPr="0060110A" w:rsidRDefault="005F4E98" w:rsidP="005F4E98">
            <w:pPr>
              <w:rPr>
                <w:sz w:val="18"/>
                <w:szCs w:val="18"/>
              </w:rPr>
            </w:pPr>
            <w:r w:rsidRPr="0060110A">
              <w:rPr>
                <w:bCs/>
                <w:sz w:val="18"/>
                <w:szCs w:val="18"/>
              </w:rPr>
              <w:t xml:space="preserve">Составить </w:t>
            </w:r>
            <w:r w:rsidRPr="0060110A">
              <w:rPr>
                <w:sz w:val="18"/>
                <w:szCs w:val="18"/>
              </w:rPr>
              <w:t xml:space="preserve">расчет плановых показателей по поступлениям и выплатам плана </w:t>
            </w:r>
          </w:p>
          <w:p w14:paraId="12C5C3CC" w14:textId="77777777" w:rsidR="005F4E98" w:rsidRPr="0060110A" w:rsidRDefault="005F4E98" w:rsidP="005F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2132" w:type="pct"/>
            <w:gridSpan w:val="3"/>
          </w:tcPr>
          <w:p w14:paraId="47F51BB0" w14:textId="77777777" w:rsidR="005F4E98" w:rsidRPr="0060110A" w:rsidRDefault="005F4E98" w:rsidP="005F4E98">
            <w:pPr>
              <w:pStyle w:val="ConsPlusNormal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руководствоваться действующими нормативными правовыми актами, регулирующими порядок планирования и финансирования деятельности государственных и муниципальных учреждений;</w:t>
            </w:r>
          </w:p>
          <w:p w14:paraId="2133F9B8" w14:textId="77777777" w:rsidR="005F4E98" w:rsidRPr="0060110A" w:rsidRDefault="005F4E98" w:rsidP="005F4E98">
            <w:pPr>
              <w:pStyle w:val="ConsPlusNormal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рассчитывать основные показатели деятельности бюджетных и автономных учреждений;</w:t>
            </w:r>
          </w:p>
          <w:p w14:paraId="61FFC5F5" w14:textId="77777777" w:rsidR="005F4E98" w:rsidRPr="0060110A" w:rsidRDefault="005F4E98" w:rsidP="005F4E98">
            <w:pPr>
              <w:pStyle w:val="ConsPlusNormal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исчислять расходы на оплату труда работников государственных и муниципальных учреждений;</w:t>
            </w:r>
          </w:p>
          <w:p w14:paraId="2C5A3819" w14:textId="77777777" w:rsidR="005F4E98" w:rsidRPr="0060110A" w:rsidRDefault="005F4E98" w:rsidP="005F4E98">
            <w:pPr>
              <w:pStyle w:val="ConsPlusNormal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использовать утвержденные методики определения расходов на содержание бюджетных и автономных учреждений;</w:t>
            </w:r>
          </w:p>
          <w:p w14:paraId="1C26E6BC" w14:textId="77777777" w:rsidR="005F4E98" w:rsidRPr="0060110A" w:rsidRDefault="005F4E98" w:rsidP="005F4E98">
            <w:pPr>
              <w:pStyle w:val="ConsPlusNormal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составлять бюджетные сметы казенных учреждений;</w:t>
            </w:r>
          </w:p>
          <w:p w14:paraId="1B6E70FF" w14:textId="77777777" w:rsidR="005F4E98" w:rsidRPr="0060110A" w:rsidRDefault="005F4E98" w:rsidP="005F4E98">
            <w:pPr>
              <w:pStyle w:val="ConsPlusNormal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составлять планы финансово-хозяйственной деятельности бюджетных и автономных учреждений.</w:t>
            </w:r>
          </w:p>
          <w:p w14:paraId="76F1B10A" w14:textId="77777777" w:rsidR="005F4E98" w:rsidRPr="0060110A" w:rsidRDefault="005F4E98" w:rsidP="005F4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1034" w:type="pct"/>
            <w:vAlign w:val="center"/>
          </w:tcPr>
          <w:p w14:paraId="3121B4A2" w14:textId="77777777" w:rsidR="005F4E98" w:rsidRPr="0060110A" w:rsidRDefault="005F4E98" w:rsidP="007E3CBC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5F4E98" w:rsidRPr="0060110A" w14:paraId="13BABBEC" w14:textId="77777777" w:rsidTr="005F4E98">
        <w:trPr>
          <w:trHeight w:val="567"/>
        </w:trPr>
        <w:tc>
          <w:tcPr>
            <w:tcW w:w="797" w:type="pct"/>
            <w:vAlign w:val="center"/>
          </w:tcPr>
          <w:p w14:paraId="3C6AC437" w14:textId="77777777" w:rsidR="005F4E98" w:rsidRPr="0060110A" w:rsidRDefault="005F4E98" w:rsidP="005F4E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ПК 1.5. Обеспечивать финансово-экономическое сопровождение деятельности по осуществлению закупок для государственных и муниципальных нужд</w:t>
            </w:r>
          </w:p>
        </w:tc>
        <w:tc>
          <w:tcPr>
            <w:tcW w:w="1037" w:type="pct"/>
            <w:vAlign w:val="center"/>
          </w:tcPr>
          <w:p w14:paraId="66F63A6F" w14:textId="77777777" w:rsidR="005F4E98" w:rsidRPr="0060110A" w:rsidRDefault="005F4E98" w:rsidP="005F4E98">
            <w:pPr>
              <w:rPr>
                <w:sz w:val="18"/>
                <w:szCs w:val="18"/>
              </w:rPr>
            </w:pPr>
            <w:r w:rsidRPr="0060110A">
              <w:rPr>
                <w:bCs/>
                <w:sz w:val="18"/>
                <w:szCs w:val="18"/>
              </w:rPr>
              <w:t xml:space="preserve">Рассчитать </w:t>
            </w:r>
            <w:r w:rsidRPr="0060110A">
              <w:rPr>
                <w:sz w:val="18"/>
                <w:szCs w:val="18"/>
              </w:rPr>
              <w:t>нормативные затраты на оказание государственными (муниципальными) учреждениями государственных (муниципальных)услуг и нормативные затраты на содержание имущества этих учреждений.</w:t>
            </w:r>
          </w:p>
          <w:p w14:paraId="0F2CA6F8" w14:textId="77777777" w:rsidR="005F4E98" w:rsidRPr="0060110A" w:rsidRDefault="005F4E98" w:rsidP="005F4E98">
            <w:pPr>
              <w:rPr>
                <w:sz w:val="18"/>
                <w:szCs w:val="18"/>
              </w:rPr>
            </w:pPr>
            <w:r w:rsidRPr="0060110A">
              <w:rPr>
                <w:bCs/>
                <w:sz w:val="18"/>
                <w:szCs w:val="18"/>
              </w:rPr>
              <w:t xml:space="preserve">Составить </w:t>
            </w:r>
            <w:r w:rsidRPr="0060110A">
              <w:rPr>
                <w:sz w:val="18"/>
                <w:szCs w:val="18"/>
              </w:rPr>
              <w:t xml:space="preserve">государственное (муниципальное) </w:t>
            </w:r>
            <w:r w:rsidRPr="0060110A">
              <w:rPr>
                <w:sz w:val="18"/>
                <w:szCs w:val="18"/>
              </w:rPr>
              <w:lastRenderedPageBreak/>
              <w:t>задание.</w:t>
            </w:r>
          </w:p>
          <w:p w14:paraId="3F0E2820" w14:textId="77777777" w:rsidR="005F4E98" w:rsidRPr="0060110A" w:rsidRDefault="005F4E98" w:rsidP="005F4E98">
            <w:r w:rsidRPr="0060110A">
              <w:rPr>
                <w:bCs/>
                <w:sz w:val="18"/>
                <w:szCs w:val="18"/>
              </w:rPr>
              <w:t>Составить</w:t>
            </w:r>
            <w:r w:rsidRPr="0060110A">
              <w:rPr>
                <w:sz w:val="18"/>
                <w:szCs w:val="18"/>
              </w:rPr>
              <w:t xml:space="preserve"> пример мониторинга поставщиков (подрядчиков, исполнителей).</w:t>
            </w:r>
          </w:p>
        </w:tc>
        <w:tc>
          <w:tcPr>
            <w:tcW w:w="2132" w:type="pct"/>
            <w:gridSpan w:val="3"/>
          </w:tcPr>
          <w:p w14:paraId="1D2617AA" w14:textId="77777777" w:rsidR="005F4E98" w:rsidRPr="0060110A" w:rsidRDefault="005F4E98" w:rsidP="005F4E98">
            <w:pPr>
              <w:pStyle w:val="ConsPlusNormal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формировать государственные (муниципальные) задания для государственных (муниципальных) учреждений с использованием базовых и ведомственных перечней государственных (муниципального) услуг и работ и определять размеры субсидий;</w:t>
            </w:r>
          </w:p>
          <w:p w14:paraId="59668589" w14:textId="77777777" w:rsidR="005F4E98" w:rsidRPr="0060110A" w:rsidRDefault="005F4E98" w:rsidP="005F4E98">
            <w:pPr>
              <w:pStyle w:val="ConsPlusNormal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производить расчеты потребностей для осуществления закупок для государственных и муниципальных нужд;</w:t>
            </w:r>
          </w:p>
          <w:p w14:paraId="4D1DBC20" w14:textId="77777777" w:rsidR="005F4E98" w:rsidRPr="0060110A" w:rsidRDefault="005F4E98" w:rsidP="005F4E98">
            <w:pPr>
              <w:pStyle w:val="ConsPlusNormal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обобщать и анализировать информацию о ценах на товары, работы, услуги в сфере закупок;</w:t>
            </w:r>
          </w:p>
          <w:p w14:paraId="08C6EBEC" w14:textId="77777777" w:rsidR="005F4E98" w:rsidRPr="0060110A" w:rsidRDefault="005F4E98" w:rsidP="005F4E98">
            <w:pPr>
              <w:pStyle w:val="ConsPlusNormal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>описывать объект закупки и обосновывать начальную (максимальную) цену закупки;</w:t>
            </w:r>
          </w:p>
          <w:p w14:paraId="52557D79" w14:textId="77777777" w:rsidR="005F4E98" w:rsidRPr="0060110A" w:rsidRDefault="005F4E98" w:rsidP="005F4E98">
            <w:pPr>
              <w:pStyle w:val="ConsPlusNormal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A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мониторинг поставщиков </w:t>
            </w:r>
            <w:r w:rsidRPr="006011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(подрядчиков, исполнителей) в сфере закупок.</w:t>
            </w:r>
          </w:p>
        </w:tc>
        <w:tc>
          <w:tcPr>
            <w:tcW w:w="1034" w:type="pct"/>
            <w:vAlign w:val="center"/>
          </w:tcPr>
          <w:p w14:paraId="34BB6266" w14:textId="77777777" w:rsidR="005F4E98" w:rsidRPr="0060110A" w:rsidRDefault="005F4E98" w:rsidP="007E3CBC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5F4E98" w:rsidRPr="0060110A" w14:paraId="1786366F" w14:textId="77777777" w:rsidTr="003B7D49">
        <w:trPr>
          <w:trHeight w:val="2112"/>
        </w:trPr>
        <w:tc>
          <w:tcPr>
            <w:tcW w:w="5000" w:type="pct"/>
            <w:gridSpan w:val="6"/>
          </w:tcPr>
          <w:p w14:paraId="7DC8108B" w14:textId="77777777" w:rsidR="005F4E98" w:rsidRPr="003573E7" w:rsidRDefault="005F4E98" w:rsidP="003573E7">
            <w:r w:rsidRPr="003573E7">
              <w:t>*Критерии оценки освоения профессиональных компетенций:</w:t>
            </w:r>
          </w:p>
          <w:p w14:paraId="7F2F8D18" w14:textId="77777777" w:rsidR="005F4E98" w:rsidRPr="0060110A" w:rsidRDefault="005F4E98" w:rsidP="007E3CBC">
            <w:pPr>
              <w:rPr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2"/>
            </w:tblGrid>
            <w:tr w:rsidR="005F4E98" w:rsidRPr="0060110A" w14:paraId="1FBB327E" w14:textId="77777777" w:rsidTr="00416887">
              <w:tc>
                <w:tcPr>
                  <w:tcW w:w="596" w:type="dxa"/>
                  <w:shd w:val="clear" w:color="auto" w:fill="auto"/>
                </w:tcPr>
                <w:p w14:paraId="5E44C16F" w14:textId="77777777" w:rsidR="005F4E98" w:rsidRPr="0060110A" w:rsidRDefault="005F4E98" w:rsidP="007E3CBC">
                  <w:pPr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0EBDB8F0" w14:textId="77777777" w:rsidR="005F4E98" w:rsidRPr="0060110A" w:rsidRDefault="005F4E98" w:rsidP="007E3CB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</w:p>
                <w:p w14:paraId="1F6C7B19" w14:textId="77777777" w:rsidR="005F4E98" w:rsidRPr="0060110A" w:rsidRDefault="005F4E98" w:rsidP="007E3CB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5F4E98" w:rsidRPr="0060110A" w14:paraId="0DFC3EB6" w14:textId="77777777" w:rsidTr="00416887">
              <w:tc>
                <w:tcPr>
                  <w:tcW w:w="596" w:type="dxa"/>
                  <w:shd w:val="clear" w:color="auto" w:fill="auto"/>
                </w:tcPr>
                <w:p w14:paraId="6B8CDF64" w14:textId="77777777" w:rsidR="005F4E98" w:rsidRPr="0060110A" w:rsidRDefault="005F4E98" w:rsidP="007E3CBC">
                  <w:pPr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1662F472" w14:textId="77777777" w:rsidR="005F4E98" w:rsidRPr="0060110A" w:rsidRDefault="005F4E98" w:rsidP="007E3CB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</w:p>
                <w:p w14:paraId="6D48694A" w14:textId="77777777" w:rsidR="005F4E98" w:rsidRPr="0060110A" w:rsidRDefault="005F4E98" w:rsidP="007E3CB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5F4E98" w:rsidRPr="0060110A" w14:paraId="13C448FB" w14:textId="77777777" w:rsidTr="00416887">
              <w:tc>
                <w:tcPr>
                  <w:tcW w:w="596" w:type="dxa"/>
                  <w:shd w:val="clear" w:color="auto" w:fill="auto"/>
                </w:tcPr>
                <w:p w14:paraId="20FE854A" w14:textId="77777777" w:rsidR="005F4E98" w:rsidRPr="0060110A" w:rsidRDefault="005F4E98" w:rsidP="007E3CBC">
                  <w:pPr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5F4C320F" w14:textId="77777777" w:rsidR="005F4E98" w:rsidRPr="0060110A" w:rsidRDefault="005F4E98" w:rsidP="007E3CB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 xml:space="preserve">студент демонстрирует достаточный уровень знаний, при выполнении работ допускает ошибки и исправляет их </w:t>
                  </w:r>
                </w:p>
                <w:p w14:paraId="092962E9" w14:textId="77777777" w:rsidR="005F4E98" w:rsidRPr="0060110A" w:rsidRDefault="005F4E98" w:rsidP="007E3CB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при помощи специалиста, мотивация при выполнении работ приемлемая.</w:t>
                  </w:r>
                </w:p>
              </w:tc>
            </w:tr>
            <w:tr w:rsidR="005F4E98" w:rsidRPr="0060110A" w14:paraId="04DDA2C7" w14:textId="77777777" w:rsidTr="00416887">
              <w:tc>
                <w:tcPr>
                  <w:tcW w:w="596" w:type="dxa"/>
                  <w:shd w:val="clear" w:color="auto" w:fill="auto"/>
                </w:tcPr>
                <w:p w14:paraId="6C3091D5" w14:textId="77777777" w:rsidR="005F4E98" w:rsidRPr="0060110A" w:rsidRDefault="005F4E98" w:rsidP="007E3CBC">
                  <w:pPr>
                    <w:rPr>
                      <w:sz w:val="16"/>
                      <w:szCs w:val="16"/>
                    </w:rPr>
                  </w:pPr>
                  <w:r w:rsidRPr="0060110A">
                    <w:rPr>
                      <w:sz w:val="16"/>
                      <w:szCs w:val="16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1E57919E" w14:textId="77777777" w:rsidR="005F4E98" w:rsidRPr="0060110A" w:rsidRDefault="005F4E98" w:rsidP="007E3CB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14:paraId="207A09FB" w14:textId="77777777" w:rsidR="005F4E98" w:rsidRPr="0060110A" w:rsidRDefault="005F4E98" w:rsidP="007E3CB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60110A">
                    <w:rPr>
                      <w:i/>
                      <w:sz w:val="16"/>
                      <w:szCs w:val="16"/>
                    </w:rPr>
                    <w:t>работ</w:t>
                  </w:r>
                </w:p>
              </w:tc>
            </w:tr>
          </w:tbl>
          <w:p w14:paraId="45BA4F6F" w14:textId="77777777" w:rsidR="005F4E98" w:rsidRPr="0060110A" w:rsidRDefault="005F4E98" w:rsidP="007E3CBC">
            <w:pPr>
              <w:jc w:val="both"/>
            </w:pPr>
          </w:p>
        </w:tc>
      </w:tr>
      <w:tr w:rsidR="005F4E98" w:rsidRPr="0060110A" w14:paraId="2A05B63F" w14:textId="77777777" w:rsidTr="007E3CBC">
        <w:trPr>
          <w:trHeight w:val="20"/>
        </w:trPr>
        <w:tc>
          <w:tcPr>
            <w:tcW w:w="5000" w:type="pct"/>
            <w:gridSpan w:val="6"/>
            <w:vAlign w:val="center"/>
          </w:tcPr>
          <w:p w14:paraId="12E30363" w14:textId="77777777" w:rsidR="005F4E98" w:rsidRPr="0060110A" w:rsidRDefault="005F4E98" w:rsidP="005F4E98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10A">
              <w:rPr>
                <w:rFonts w:ascii="Times New Roman" w:hAnsi="Times New Roman"/>
                <w:b/>
                <w:sz w:val="24"/>
                <w:szCs w:val="24"/>
              </w:rPr>
              <w:t>Оценка общих компетенций по результатам прохождения практики:</w:t>
            </w:r>
          </w:p>
        </w:tc>
      </w:tr>
      <w:tr w:rsidR="005F4E98" w:rsidRPr="0060110A" w14:paraId="70708764" w14:textId="77777777" w:rsidTr="007E3CBC">
        <w:trPr>
          <w:trHeight w:val="20"/>
        </w:trPr>
        <w:tc>
          <w:tcPr>
            <w:tcW w:w="1970" w:type="pct"/>
            <w:gridSpan w:val="3"/>
            <w:vAlign w:val="center"/>
          </w:tcPr>
          <w:p w14:paraId="382D5B17" w14:textId="77777777" w:rsidR="005F4E98" w:rsidRPr="0060110A" w:rsidRDefault="005F4E98" w:rsidP="007E3CBC">
            <w:pPr>
              <w:jc w:val="center"/>
              <w:rPr>
                <w:iCs/>
                <w:sz w:val="22"/>
                <w:szCs w:val="22"/>
              </w:rPr>
            </w:pPr>
            <w:r w:rsidRPr="0060110A">
              <w:rPr>
                <w:iCs/>
                <w:sz w:val="22"/>
                <w:szCs w:val="22"/>
              </w:rPr>
              <w:t>ОК</w:t>
            </w:r>
          </w:p>
        </w:tc>
        <w:tc>
          <w:tcPr>
            <w:tcW w:w="1972" w:type="pct"/>
            <w:vAlign w:val="center"/>
          </w:tcPr>
          <w:p w14:paraId="3F0C50C8" w14:textId="77777777" w:rsidR="005F4E98" w:rsidRPr="0060110A" w:rsidRDefault="005F4E98" w:rsidP="007E3CBC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14:paraId="5683D0D0" w14:textId="77777777" w:rsidR="005F4E98" w:rsidRPr="0060110A" w:rsidRDefault="005F4E98" w:rsidP="007E3CBC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Оценка*</w:t>
            </w:r>
          </w:p>
          <w:p w14:paraId="19EE9255" w14:textId="77777777" w:rsidR="005F4E98" w:rsidRPr="0060110A" w:rsidRDefault="005F4E98" w:rsidP="007E3CBC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60110A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5F4E98" w:rsidRPr="0060110A" w14:paraId="2F953233" w14:textId="77777777" w:rsidTr="007E3CBC">
        <w:trPr>
          <w:trHeight w:val="567"/>
        </w:trPr>
        <w:tc>
          <w:tcPr>
            <w:tcW w:w="1970" w:type="pct"/>
            <w:gridSpan w:val="3"/>
          </w:tcPr>
          <w:p w14:paraId="2806F03B" w14:textId="77777777" w:rsidR="005F4E98" w:rsidRPr="0060110A" w:rsidRDefault="005F4E98" w:rsidP="007E3CBC">
            <w:pPr>
              <w:rPr>
                <w:iCs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972" w:type="pct"/>
          </w:tcPr>
          <w:p w14:paraId="2D3AC64D" w14:textId="77777777" w:rsidR="005F4E98" w:rsidRPr="0060110A" w:rsidRDefault="005F4E98" w:rsidP="007E3CBC">
            <w:pPr>
              <w:rPr>
                <w:b/>
                <w:i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 xml:space="preserve">Способен самостоятельно генерировать решения применительно к различным контекстам </w:t>
            </w:r>
          </w:p>
        </w:tc>
        <w:tc>
          <w:tcPr>
            <w:tcW w:w="1058" w:type="pct"/>
            <w:gridSpan w:val="2"/>
            <w:vAlign w:val="center"/>
          </w:tcPr>
          <w:p w14:paraId="42D63AA9" w14:textId="77777777" w:rsidR="005F4E98" w:rsidRPr="0060110A" w:rsidRDefault="005F4E98" w:rsidP="007E3CBC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5F4E98" w:rsidRPr="0060110A" w14:paraId="29CBB07B" w14:textId="77777777" w:rsidTr="007E3CBC">
        <w:trPr>
          <w:trHeight w:val="567"/>
        </w:trPr>
        <w:tc>
          <w:tcPr>
            <w:tcW w:w="1970" w:type="pct"/>
            <w:gridSpan w:val="3"/>
          </w:tcPr>
          <w:p w14:paraId="09B388FA" w14:textId="77777777" w:rsidR="005F4E98" w:rsidRPr="0060110A" w:rsidRDefault="005F4E98" w:rsidP="007E3CBC">
            <w:pPr>
              <w:rPr>
                <w:iCs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1972" w:type="pct"/>
          </w:tcPr>
          <w:p w14:paraId="479A8602" w14:textId="77777777" w:rsidR="005F4E98" w:rsidRPr="0060110A" w:rsidRDefault="005F4E98" w:rsidP="007E3CBC">
            <w:pPr>
              <w:rPr>
                <w:b/>
                <w:i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1058" w:type="pct"/>
            <w:gridSpan w:val="2"/>
            <w:vAlign w:val="center"/>
          </w:tcPr>
          <w:p w14:paraId="0E13D47E" w14:textId="77777777" w:rsidR="005F4E98" w:rsidRPr="0060110A" w:rsidRDefault="005F4E98" w:rsidP="007E3CBC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5F4E98" w:rsidRPr="0060110A" w14:paraId="78F9F855" w14:textId="77777777" w:rsidTr="007E3CBC">
        <w:trPr>
          <w:trHeight w:val="567"/>
        </w:trPr>
        <w:tc>
          <w:tcPr>
            <w:tcW w:w="1970" w:type="pct"/>
            <w:gridSpan w:val="3"/>
          </w:tcPr>
          <w:p w14:paraId="063E15D6" w14:textId="77777777" w:rsidR="005F4E98" w:rsidRPr="0060110A" w:rsidRDefault="005F4E98" w:rsidP="007E3CBC">
            <w:pPr>
              <w:rPr>
                <w:iCs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ОК 03. Планировать и реализовывать собственное профессиональное и личностное развитие;</w:t>
            </w:r>
          </w:p>
        </w:tc>
        <w:tc>
          <w:tcPr>
            <w:tcW w:w="1972" w:type="pct"/>
          </w:tcPr>
          <w:p w14:paraId="16D85A3B" w14:textId="77777777" w:rsidR="005F4E98" w:rsidRPr="0060110A" w:rsidRDefault="005F4E98" w:rsidP="007E3CBC">
            <w:pPr>
              <w:rPr>
                <w:b/>
                <w:i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14:paraId="050A58B6" w14:textId="77777777" w:rsidR="005F4E98" w:rsidRPr="0060110A" w:rsidRDefault="005F4E98" w:rsidP="007E3CBC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5F4E98" w:rsidRPr="0060110A" w14:paraId="08226B01" w14:textId="77777777" w:rsidTr="007E3CBC">
        <w:trPr>
          <w:trHeight w:val="567"/>
        </w:trPr>
        <w:tc>
          <w:tcPr>
            <w:tcW w:w="1970" w:type="pct"/>
            <w:gridSpan w:val="3"/>
          </w:tcPr>
          <w:p w14:paraId="28B8DA41" w14:textId="77777777" w:rsidR="005F4E98" w:rsidRPr="0060110A" w:rsidRDefault="005F4E98" w:rsidP="007E3CBC">
            <w:pPr>
              <w:rPr>
                <w:iCs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1972" w:type="pct"/>
          </w:tcPr>
          <w:p w14:paraId="5699AF60" w14:textId="77777777" w:rsidR="005F4E98" w:rsidRPr="0060110A" w:rsidRDefault="005F4E98" w:rsidP="007E3CBC">
            <w:pPr>
              <w:rPr>
                <w:b/>
                <w:i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14:paraId="60E9E5D1" w14:textId="77777777" w:rsidR="005F4E98" w:rsidRPr="0060110A" w:rsidRDefault="005F4E98" w:rsidP="007E3CBC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5F4E98" w:rsidRPr="0060110A" w14:paraId="5D94BEF9" w14:textId="77777777" w:rsidTr="007E3CBC">
        <w:trPr>
          <w:trHeight w:val="567"/>
        </w:trPr>
        <w:tc>
          <w:tcPr>
            <w:tcW w:w="1970" w:type="pct"/>
            <w:gridSpan w:val="3"/>
          </w:tcPr>
          <w:p w14:paraId="2B6FC44E" w14:textId="77777777" w:rsidR="005F4E98" w:rsidRPr="0060110A" w:rsidRDefault="005F4E98" w:rsidP="007E3CBC">
            <w:pPr>
              <w:rPr>
                <w:iCs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72" w:type="pct"/>
          </w:tcPr>
          <w:p w14:paraId="79CAADFD" w14:textId="77777777" w:rsidR="005F4E98" w:rsidRPr="0060110A" w:rsidRDefault="005F4E98" w:rsidP="007E3CBC">
            <w:pPr>
              <w:rPr>
                <w:b/>
                <w:i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1058" w:type="pct"/>
            <w:gridSpan w:val="2"/>
            <w:vAlign w:val="center"/>
          </w:tcPr>
          <w:p w14:paraId="6F81B1F4" w14:textId="77777777" w:rsidR="005F4E98" w:rsidRPr="0060110A" w:rsidRDefault="005F4E98" w:rsidP="007E3CBC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5F4E98" w:rsidRPr="0060110A" w14:paraId="2B91084B" w14:textId="77777777" w:rsidTr="007E3CBC">
        <w:trPr>
          <w:trHeight w:val="567"/>
        </w:trPr>
        <w:tc>
          <w:tcPr>
            <w:tcW w:w="1970" w:type="pct"/>
            <w:gridSpan w:val="3"/>
          </w:tcPr>
          <w:p w14:paraId="2E6F2E80" w14:textId="77777777" w:rsidR="005F4E98" w:rsidRPr="0060110A" w:rsidRDefault="005F4E98" w:rsidP="007E3CBC">
            <w:pPr>
              <w:rPr>
                <w:iCs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1972" w:type="pct"/>
          </w:tcPr>
          <w:p w14:paraId="7A57A862" w14:textId="77777777" w:rsidR="005F4E98" w:rsidRPr="0060110A" w:rsidRDefault="005F4E98" w:rsidP="007E3CBC">
            <w:pPr>
              <w:rPr>
                <w:b/>
                <w:i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Проявляет сформированность российской гражданской идентичности, патриотизма, чувства гордости за свою Родину</w:t>
            </w:r>
          </w:p>
        </w:tc>
        <w:tc>
          <w:tcPr>
            <w:tcW w:w="1058" w:type="pct"/>
            <w:gridSpan w:val="2"/>
            <w:vAlign w:val="center"/>
          </w:tcPr>
          <w:p w14:paraId="0FE3A72C" w14:textId="77777777" w:rsidR="005F4E98" w:rsidRPr="0060110A" w:rsidRDefault="005F4E98" w:rsidP="007E3CBC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5F4E98" w:rsidRPr="0060110A" w14:paraId="482218BA" w14:textId="77777777" w:rsidTr="007E3CBC">
        <w:trPr>
          <w:trHeight w:val="567"/>
        </w:trPr>
        <w:tc>
          <w:tcPr>
            <w:tcW w:w="1970" w:type="pct"/>
            <w:gridSpan w:val="3"/>
          </w:tcPr>
          <w:p w14:paraId="75F7FFC2" w14:textId="77777777" w:rsidR="005F4E98" w:rsidRPr="0060110A" w:rsidRDefault="005F4E98" w:rsidP="007E3CBC">
            <w:pPr>
              <w:rPr>
                <w:iCs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1972" w:type="pct"/>
          </w:tcPr>
          <w:p w14:paraId="461B9F80" w14:textId="77777777" w:rsidR="005F4E98" w:rsidRPr="0060110A" w:rsidRDefault="005F4E98" w:rsidP="007E3CBC">
            <w:pPr>
              <w:rPr>
                <w:b/>
                <w:i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1058" w:type="pct"/>
            <w:gridSpan w:val="2"/>
            <w:vAlign w:val="center"/>
          </w:tcPr>
          <w:p w14:paraId="2CC2CC3D" w14:textId="77777777" w:rsidR="005F4E98" w:rsidRPr="0060110A" w:rsidRDefault="005F4E98" w:rsidP="007E3CBC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5F4E98" w:rsidRPr="0060110A" w14:paraId="0BF33B6E" w14:textId="77777777" w:rsidTr="007E3CBC">
        <w:trPr>
          <w:trHeight w:val="567"/>
        </w:trPr>
        <w:tc>
          <w:tcPr>
            <w:tcW w:w="1970" w:type="pct"/>
            <w:gridSpan w:val="3"/>
          </w:tcPr>
          <w:p w14:paraId="5F1B65DE" w14:textId="77777777" w:rsidR="005F4E98" w:rsidRPr="0060110A" w:rsidRDefault="005F4E98" w:rsidP="007E3CBC">
            <w:pPr>
              <w:rPr>
                <w:iCs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1972" w:type="pct"/>
          </w:tcPr>
          <w:p w14:paraId="391FEEBC" w14:textId="77777777" w:rsidR="005F4E98" w:rsidRPr="0060110A" w:rsidRDefault="005F4E98" w:rsidP="007E3CBC">
            <w:pPr>
              <w:rPr>
                <w:b/>
                <w:i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14:paraId="19166A28" w14:textId="77777777" w:rsidR="005F4E98" w:rsidRPr="0060110A" w:rsidRDefault="005F4E98" w:rsidP="007E3CBC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5F4E98" w:rsidRPr="0060110A" w14:paraId="7D41DBDC" w14:textId="77777777" w:rsidTr="007E3CBC">
        <w:trPr>
          <w:trHeight w:val="567"/>
        </w:trPr>
        <w:tc>
          <w:tcPr>
            <w:tcW w:w="1970" w:type="pct"/>
            <w:gridSpan w:val="3"/>
          </w:tcPr>
          <w:p w14:paraId="0D3B9599" w14:textId="77777777" w:rsidR="005F4E98" w:rsidRPr="0060110A" w:rsidRDefault="005F4E98" w:rsidP="007E3CBC">
            <w:pPr>
              <w:rPr>
                <w:iCs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 xml:space="preserve">ОК 09. Использовать информационные технологии в </w:t>
            </w:r>
            <w:r w:rsidRPr="0060110A">
              <w:rPr>
                <w:sz w:val="22"/>
                <w:szCs w:val="22"/>
              </w:rPr>
              <w:lastRenderedPageBreak/>
              <w:t>профессиональной деятельности;</w:t>
            </w:r>
          </w:p>
        </w:tc>
        <w:tc>
          <w:tcPr>
            <w:tcW w:w="1972" w:type="pct"/>
          </w:tcPr>
          <w:p w14:paraId="41E6CF9F" w14:textId="77777777" w:rsidR="005F4E98" w:rsidRPr="0060110A" w:rsidRDefault="005F4E98" w:rsidP="007E3CBC">
            <w:pPr>
              <w:rPr>
                <w:b/>
                <w:i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lastRenderedPageBreak/>
              <w:t xml:space="preserve">Высокий уровень использования информационных технологий в </w:t>
            </w:r>
            <w:r w:rsidRPr="0060110A">
              <w:rPr>
                <w:sz w:val="22"/>
                <w:szCs w:val="22"/>
              </w:rPr>
              <w:lastRenderedPageBreak/>
              <w:t>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14:paraId="4EB7D3B6" w14:textId="77777777" w:rsidR="005F4E98" w:rsidRPr="0060110A" w:rsidRDefault="005F4E98" w:rsidP="007E3CBC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5F4E98" w:rsidRPr="0060110A" w14:paraId="52C5718F" w14:textId="77777777" w:rsidTr="007E3CBC">
        <w:trPr>
          <w:trHeight w:val="567"/>
        </w:trPr>
        <w:tc>
          <w:tcPr>
            <w:tcW w:w="1970" w:type="pct"/>
            <w:gridSpan w:val="3"/>
          </w:tcPr>
          <w:p w14:paraId="629C7298" w14:textId="77777777" w:rsidR="005F4E98" w:rsidRPr="0060110A" w:rsidRDefault="005F4E98" w:rsidP="007E3CBC">
            <w:pPr>
              <w:rPr>
                <w:iCs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ОК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1972" w:type="pct"/>
          </w:tcPr>
          <w:p w14:paraId="26E50BCF" w14:textId="77777777" w:rsidR="005F4E98" w:rsidRPr="0060110A" w:rsidRDefault="005F4E98" w:rsidP="007E3CBC">
            <w:pPr>
              <w:rPr>
                <w:b/>
                <w:i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Высокий уровень знания и использования профессиональной документации</w:t>
            </w:r>
          </w:p>
        </w:tc>
        <w:tc>
          <w:tcPr>
            <w:tcW w:w="1058" w:type="pct"/>
            <w:gridSpan w:val="2"/>
            <w:vAlign w:val="center"/>
          </w:tcPr>
          <w:p w14:paraId="3C02CED4" w14:textId="77777777" w:rsidR="005F4E98" w:rsidRPr="0060110A" w:rsidRDefault="005F4E98" w:rsidP="007E3CBC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5F4E98" w:rsidRPr="0060110A" w14:paraId="12CAAE21" w14:textId="77777777" w:rsidTr="007E3CBC">
        <w:trPr>
          <w:trHeight w:val="567"/>
        </w:trPr>
        <w:tc>
          <w:tcPr>
            <w:tcW w:w="1970" w:type="pct"/>
            <w:gridSpan w:val="3"/>
          </w:tcPr>
          <w:p w14:paraId="7BA24CEB" w14:textId="77777777" w:rsidR="005F4E98" w:rsidRPr="0060110A" w:rsidRDefault="005F4E98" w:rsidP="007E3CBC">
            <w:pPr>
              <w:rPr>
                <w:iCs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972" w:type="pct"/>
          </w:tcPr>
          <w:p w14:paraId="1C6DC8A3" w14:textId="77777777" w:rsidR="005F4E98" w:rsidRPr="0060110A" w:rsidRDefault="005F4E98" w:rsidP="007E3CBC">
            <w:pPr>
              <w:rPr>
                <w:b/>
                <w:i/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1058" w:type="pct"/>
            <w:gridSpan w:val="2"/>
            <w:vAlign w:val="center"/>
          </w:tcPr>
          <w:p w14:paraId="3AB6D308" w14:textId="77777777" w:rsidR="005F4E98" w:rsidRPr="0060110A" w:rsidRDefault="005F4E98" w:rsidP="007E3CBC">
            <w:pPr>
              <w:jc w:val="center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5 4 3 2</w:t>
            </w:r>
          </w:p>
        </w:tc>
      </w:tr>
      <w:tr w:rsidR="005F4E98" w:rsidRPr="0060110A" w14:paraId="33A17720" w14:textId="77777777" w:rsidTr="007E3CBC">
        <w:trPr>
          <w:trHeight w:val="567"/>
        </w:trPr>
        <w:tc>
          <w:tcPr>
            <w:tcW w:w="1970" w:type="pct"/>
            <w:gridSpan w:val="3"/>
            <w:vAlign w:val="center"/>
          </w:tcPr>
          <w:p w14:paraId="0486E1C3" w14:textId="77777777" w:rsidR="005F4E98" w:rsidRPr="0060110A" w:rsidRDefault="005F4E98" w:rsidP="007E3CBC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3"/>
          </w:tcPr>
          <w:p w14:paraId="458FAB0A" w14:textId="77777777" w:rsidR="005F4E98" w:rsidRPr="0060110A" w:rsidRDefault="005F4E98" w:rsidP="007E3CBC">
            <w:pPr>
              <w:jc w:val="center"/>
              <w:rPr>
                <w:sz w:val="22"/>
                <w:szCs w:val="22"/>
              </w:rPr>
            </w:pPr>
          </w:p>
        </w:tc>
      </w:tr>
      <w:tr w:rsidR="005F4E98" w:rsidRPr="0060110A" w14:paraId="3AD07A50" w14:textId="77777777" w:rsidTr="007E3CBC">
        <w:trPr>
          <w:trHeight w:val="567"/>
        </w:trPr>
        <w:tc>
          <w:tcPr>
            <w:tcW w:w="1970" w:type="pct"/>
            <w:gridSpan w:val="3"/>
            <w:vAlign w:val="center"/>
          </w:tcPr>
          <w:p w14:paraId="5463CDF5" w14:textId="77777777" w:rsidR="005F4E98" w:rsidRPr="0060110A" w:rsidRDefault="005F4E98" w:rsidP="007E3CBC">
            <w:pPr>
              <w:rPr>
                <w:sz w:val="22"/>
                <w:szCs w:val="22"/>
              </w:rPr>
            </w:pPr>
            <w:r w:rsidRPr="0060110A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3"/>
          </w:tcPr>
          <w:p w14:paraId="13E106D9" w14:textId="77777777" w:rsidR="005F4E98" w:rsidRPr="0060110A" w:rsidRDefault="005F4E98" w:rsidP="007E3CB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AF133D7" w14:textId="77777777" w:rsidR="00574FC5" w:rsidRPr="0060110A" w:rsidRDefault="00574FC5" w:rsidP="00E00D96">
      <w:pPr>
        <w:spacing w:before="120"/>
        <w:rPr>
          <w:sz w:val="22"/>
          <w:szCs w:val="22"/>
        </w:rPr>
      </w:pPr>
    </w:p>
    <w:p w14:paraId="425EA4B5" w14:textId="77777777" w:rsidR="00E00D96" w:rsidRPr="0060110A" w:rsidRDefault="00E00D96" w:rsidP="00E00D96">
      <w:pPr>
        <w:spacing w:before="120"/>
        <w:rPr>
          <w:sz w:val="22"/>
          <w:szCs w:val="22"/>
        </w:rPr>
      </w:pPr>
      <w:r w:rsidRPr="0060110A">
        <w:rPr>
          <w:sz w:val="22"/>
          <w:szCs w:val="22"/>
        </w:rPr>
        <w:t xml:space="preserve">Подпись руководителя практики </w:t>
      </w:r>
    </w:p>
    <w:p w14:paraId="43E19948" w14:textId="77777777" w:rsidR="00E00D96" w:rsidRPr="0060110A" w:rsidRDefault="00E00D96" w:rsidP="00E00D96">
      <w:pPr>
        <w:rPr>
          <w:sz w:val="22"/>
          <w:szCs w:val="22"/>
        </w:rPr>
      </w:pPr>
      <w:r w:rsidRPr="0060110A">
        <w:rPr>
          <w:sz w:val="22"/>
          <w:szCs w:val="22"/>
        </w:rPr>
        <w:t xml:space="preserve">___________________/______________________ </w:t>
      </w:r>
    </w:p>
    <w:p w14:paraId="40C23DB7" w14:textId="77777777" w:rsidR="00E00D96" w:rsidRPr="0060110A" w:rsidRDefault="00E00D96" w:rsidP="00574FC5">
      <w:pPr>
        <w:jc w:val="both"/>
        <w:rPr>
          <w:sz w:val="22"/>
          <w:szCs w:val="22"/>
        </w:rPr>
      </w:pPr>
      <w:r w:rsidRPr="0060110A">
        <w:rPr>
          <w:sz w:val="22"/>
          <w:szCs w:val="22"/>
          <w:vertAlign w:val="subscript"/>
        </w:rPr>
        <w:t xml:space="preserve">                                          ФИО, должность</w:t>
      </w:r>
    </w:p>
    <w:p w14:paraId="76C67828" w14:textId="77777777" w:rsidR="00D210B2" w:rsidRPr="0060110A" w:rsidRDefault="00E00D96" w:rsidP="00574FC5">
      <w:pPr>
        <w:rPr>
          <w:b/>
          <w:sz w:val="22"/>
          <w:szCs w:val="22"/>
        </w:rPr>
      </w:pPr>
      <w:r w:rsidRPr="0060110A">
        <w:rPr>
          <w:sz w:val="22"/>
          <w:szCs w:val="22"/>
        </w:rPr>
        <w:t>МП</w:t>
      </w:r>
      <w:bookmarkEnd w:id="18"/>
    </w:p>
    <w:sectPr w:rsidR="00D210B2" w:rsidRPr="0060110A" w:rsidSect="00C836B9">
      <w:footerReference w:type="even" r:id="rId55"/>
      <w:footerReference w:type="default" r:id="rId56"/>
      <w:footerReference w:type="first" r:id="rId57"/>
      <w:pgSz w:w="11907" w:h="16840" w:code="9"/>
      <w:pgMar w:top="851" w:right="851" w:bottom="567" w:left="1701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45A79" w14:textId="77777777" w:rsidR="003E18CE" w:rsidRDefault="003E18CE">
      <w:r>
        <w:separator/>
      </w:r>
    </w:p>
  </w:endnote>
  <w:endnote w:type="continuationSeparator" w:id="0">
    <w:p w14:paraId="017B78D9" w14:textId="77777777" w:rsidR="003E18CE" w:rsidRDefault="003E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70497" w14:textId="77777777" w:rsidR="005F4E98" w:rsidRDefault="00226305" w:rsidP="007D7E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4E9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7C2C9" w14:textId="77777777" w:rsidR="005F4E98" w:rsidRDefault="005F4E9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3731212"/>
    </w:sdtPr>
    <w:sdtEndPr/>
    <w:sdtContent>
      <w:p w14:paraId="7177FCB3" w14:textId="77777777" w:rsidR="005F4E98" w:rsidRDefault="003573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10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23265E42" w14:textId="77777777" w:rsidR="005F4E98" w:rsidRDefault="005F4E9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6321575"/>
    </w:sdtPr>
    <w:sdtEndPr/>
    <w:sdtContent>
      <w:p w14:paraId="5DBB405C" w14:textId="77777777" w:rsidR="005F4E98" w:rsidRDefault="003573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A0F0E5" w14:textId="77777777" w:rsidR="005F4E98" w:rsidRDefault="005F4E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7D24C" w14:textId="77777777" w:rsidR="003E18CE" w:rsidRDefault="003E18CE">
      <w:r>
        <w:separator/>
      </w:r>
    </w:p>
  </w:footnote>
  <w:footnote w:type="continuationSeparator" w:id="0">
    <w:p w14:paraId="61EEF6AE" w14:textId="77777777" w:rsidR="003E18CE" w:rsidRDefault="003E1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C1196"/>
    <w:multiLevelType w:val="hybridMultilevel"/>
    <w:tmpl w:val="9E7228F6"/>
    <w:lvl w:ilvl="0" w:tplc="0419000D">
      <w:start w:val="1"/>
      <w:numFmt w:val="bullet"/>
      <w:lvlText w:val=""/>
      <w:lvlJc w:val="left"/>
      <w:pPr>
        <w:ind w:left="856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1AECE8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12F054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714C9E0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F6C87C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24AA918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6248C34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9C894CE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B0614B8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D55CD1"/>
    <w:multiLevelType w:val="hybridMultilevel"/>
    <w:tmpl w:val="F6AC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045B"/>
    <w:multiLevelType w:val="hybridMultilevel"/>
    <w:tmpl w:val="77882D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3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36" w:hanging="180"/>
      </w:pPr>
      <w:rPr>
        <w:rFonts w:cs="Times New Roman"/>
      </w:rPr>
    </w:lvl>
  </w:abstractNum>
  <w:abstractNum w:abstractNumId="3" w15:restartNumberingAfterBreak="0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94CE1"/>
    <w:multiLevelType w:val="hybridMultilevel"/>
    <w:tmpl w:val="0CA0C31C"/>
    <w:lvl w:ilvl="0" w:tplc="A3B85EC6">
      <w:start w:val="1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6E0226">
      <w:start w:val="1"/>
      <w:numFmt w:val="lowerLetter"/>
      <w:lvlText w:val="%2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F07CBE">
      <w:start w:val="1"/>
      <w:numFmt w:val="lowerRoman"/>
      <w:lvlText w:val="%3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0FCC3E4">
      <w:start w:val="1"/>
      <w:numFmt w:val="decimal"/>
      <w:lvlText w:val="%4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DE76AE">
      <w:start w:val="1"/>
      <w:numFmt w:val="lowerLetter"/>
      <w:lvlText w:val="%5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DC444AA">
      <w:start w:val="1"/>
      <w:numFmt w:val="lowerRoman"/>
      <w:lvlText w:val="%6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C24F4E">
      <w:start w:val="1"/>
      <w:numFmt w:val="decimal"/>
      <w:lvlText w:val="%7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B748A7C">
      <w:start w:val="1"/>
      <w:numFmt w:val="lowerLetter"/>
      <w:lvlText w:val="%8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DE81A48">
      <w:start w:val="1"/>
      <w:numFmt w:val="lowerRoman"/>
      <w:lvlText w:val="%9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7C17345"/>
    <w:multiLevelType w:val="hybridMultilevel"/>
    <w:tmpl w:val="B8763B82"/>
    <w:lvl w:ilvl="0" w:tplc="659C99F2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7" w15:restartNumberingAfterBreak="0">
    <w:nsid w:val="185776DA"/>
    <w:multiLevelType w:val="hybridMultilevel"/>
    <w:tmpl w:val="C556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4636F"/>
    <w:multiLevelType w:val="hybridMultilevel"/>
    <w:tmpl w:val="CB1A3F92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20646"/>
    <w:multiLevelType w:val="hybridMultilevel"/>
    <w:tmpl w:val="C5E69C02"/>
    <w:lvl w:ilvl="0" w:tplc="3174A55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A2A6BBD"/>
    <w:multiLevelType w:val="hybridMultilevel"/>
    <w:tmpl w:val="1EC8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F1459"/>
    <w:multiLevelType w:val="hybridMultilevel"/>
    <w:tmpl w:val="0E726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A72C5C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  <w:u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431DD"/>
    <w:multiLevelType w:val="hybridMultilevel"/>
    <w:tmpl w:val="1BF2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37A2A"/>
    <w:multiLevelType w:val="hybridMultilevel"/>
    <w:tmpl w:val="0468776E"/>
    <w:lvl w:ilvl="0" w:tplc="49E6682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D6B3B2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E82EAE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9C8C5E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78F7A6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CCA58C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52186C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CA2784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6CCFB14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1F861FA"/>
    <w:multiLevelType w:val="hybridMultilevel"/>
    <w:tmpl w:val="F6B29538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F4F71"/>
    <w:multiLevelType w:val="hybridMultilevel"/>
    <w:tmpl w:val="E3BEA3B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E69EC"/>
    <w:multiLevelType w:val="hybridMultilevel"/>
    <w:tmpl w:val="8732F8F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2326D"/>
    <w:multiLevelType w:val="hybridMultilevel"/>
    <w:tmpl w:val="7F0EDB90"/>
    <w:lvl w:ilvl="0" w:tplc="659C99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B3DF1"/>
    <w:multiLevelType w:val="multilevel"/>
    <w:tmpl w:val="20B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AA0FEA"/>
    <w:multiLevelType w:val="hybridMultilevel"/>
    <w:tmpl w:val="7F4E7BA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E2535"/>
    <w:multiLevelType w:val="hybridMultilevel"/>
    <w:tmpl w:val="2624959A"/>
    <w:lvl w:ilvl="0" w:tplc="CA5E1E30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D0379C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3A03F8A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2A4020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303CAA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821448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35647A4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20FD34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F819B2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2B098E"/>
    <w:multiLevelType w:val="hybridMultilevel"/>
    <w:tmpl w:val="793683E2"/>
    <w:lvl w:ilvl="0" w:tplc="3174A55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56CD1"/>
    <w:multiLevelType w:val="hybridMultilevel"/>
    <w:tmpl w:val="B876F8E2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01226B"/>
    <w:multiLevelType w:val="multilevel"/>
    <w:tmpl w:val="79402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6" w15:restartNumberingAfterBreak="0">
    <w:nsid w:val="491A2BB2"/>
    <w:multiLevelType w:val="hybridMultilevel"/>
    <w:tmpl w:val="16844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432F8"/>
    <w:multiLevelType w:val="hybridMultilevel"/>
    <w:tmpl w:val="123C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70A9D"/>
    <w:multiLevelType w:val="multilevel"/>
    <w:tmpl w:val="8EC6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6152C5"/>
    <w:multiLevelType w:val="hybridMultilevel"/>
    <w:tmpl w:val="40208FBA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75261"/>
    <w:multiLevelType w:val="hybridMultilevel"/>
    <w:tmpl w:val="0E9E30A8"/>
    <w:lvl w:ilvl="0" w:tplc="659C99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50EF6"/>
    <w:multiLevelType w:val="multilevel"/>
    <w:tmpl w:val="5824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6808FD"/>
    <w:multiLevelType w:val="hybridMultilevel"/>
    <w:tmpl w:val="F7FE6444"/>
    <w:lvl w:ilvl="0" w:tplc="09FEC962">
      <w:start w:val="1"/>
      <w:numFmt w:val="decimal"/>
      <w:lvlText w:val="%1."/>
      <w:lvlJc w:val="left"/>
      <w:pPr>
        <w:ind w:left="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9ACEA16">
      <w:start w:val="1"/>
      <w:numFmt w:val="lowerLetter"/>
      <w:lvlText w:val="%2"/>
      <w:lvlJc w:val="left"/>
      <w:pPr>
        <w:ind w:left="14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28A4846">
      <w:start w:val="1"/>
      <w:numFmt w:val="lowerRoman"/>
      <w:lvlText w:val="%3"/>
      <w:lvlJc w:val="left"/>
      <w:pPr>
        <w:ind w:left="2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76B4A8">
      <w:start w:val="1"/>
      <w:numFmt w:val="decimal"/>
      <w:lvlText w:val="%4"/>
      <w:lvlJc w:val="left"/>
      <w:pPr>
        <w:ind w:left="2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9B0AE42">
      <w:start w:val="1"/>
      <w:numFmt w:val="lowerLetter"/>
      <w:lvlText w:val="%5"/>
      <w:lvlJc w:val="left"/>
      <w:pPr>
        <w:ind w:left="3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56C6752">
      <w:start w:val="1"/>
      <w:numFmt w:val="lowerRoman"/>
      <w:lvlText w:val="%6"/>
      <w:lvlJc w:val="left"/>
      <w:pPr>
        <w:ind w:left="4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C085E8">
      <w:start w:val="1"/>
      <w:numFmt w:val="decimal"/>
      <w:lvlText w:val="%7"/>
      <w:lvlJc w:val="left"/>
      <w:pPr>
        <w:ind w:left="5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9F459C8">
      <w:start w:val="1"/>
      <w:numFmt w:val="lowerLetter"/>
      <w:lvlText w:val="%8"/>
      <w:lvlJc w:val="left"/>
      <w:pPr>
        <w:ind w:left="5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28C9B80">
      <w:start w:val="1"/>
      <w:numFmt w:val="lowerRoman"/>
      <w:lvlText w:val="%9"/>
      <w:lvlJc w:val="left"/>
      <w:pPr>
        <w:ind w:left="6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5BC141A5"/>
    <w:multiLevelType w:val="multilevel"/>
    <w:tmpl w:val="4EF6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C60D88"/>
    <w:multiLevelType w:val="hybridMultilevel"/>
    <w:tmpl w:val="84EAAAA8"/>
    <w:lvl w:ilvl="0" w:tplc="A11C23A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F4F38A">
      <w:start w:val="1"/>
      <w:numFmt w:val="lowerLetter"/>
      <w:lvlText w:val="%2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3E2B6C">
      <w:start w:val="1"/>
      <w:numFmt w:val="lowerRoman"/>
      <w:lvlText w:val="%3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0B60E18">
      <w:start w:val="1"/>
      <w:numFmt w:val="decimal"/>
      <w:lvlText w:val="%4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A30C608">
      <w:start w:val="1"/>
      <w:numFmt w:val="lowerLetter"/>
      <w:lvlText w:val="%5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B45282">
      <w:start w:val="1"/>
      <w:numFmt w:val="lowerRoman"/>
      <w:lvlText w:val="%6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4605C46">
      <w:start w:val="1"/>
      <w:numFmt w:val="decimal"/>
      <w:lvlText w:val="%7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5EEAC9E">
      <w:start w:val="1"/>
      <w:numFmt w:val="lowerLetter"/>
      <w:lvlText w:val="%8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5A1058">
      <w:start w:val="1"/>
      <w:numFmt w:val="lowerRoman"/>
      <w:lvlText w:val="%9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6A1C12B3"/>
    <w:multiLevelType w:val="hybridMultilevel"/>
    <w:tmpl w:val="0A269028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07CDD"/>
    <w:multiLevelType w:val="hybridMultilevel"/>
    <w:tmpl w:val="08180574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57ADA"/>
    <w:multiLevelType w:val="hybridMultilevel"/>
    <w:tmpl w:val="8DDA868C"/>
    <w:lvl w:ilvl="0" w:tplc="3174A55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77A71457"/>
    <w:multiLevelType w:val="hybridMultilevel"/>
    <w:tmpl w:val="2C26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B4ADE"/>
    <w:multiLevelType w:val="hybridMultilevel"/>
    <w:tmpl w:val="C062FCD6"/>
    <w:lvl w:ilvl="0" w:tplc="231C6688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220728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210E4BA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CC08AE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FF4B4B0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0A3A7E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20A92A4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981A2E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D8EB82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C6E6E99"/>
    <w:multiLevelType w:val="hybridMultilevel"/>
    <w:tmpl w:val="695EA4CC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9"/>
  </w:num>
  <w:num w:numId="7">
    <w:abstractNumId w:val="15"/>
  </w:num>
  <w:num w:numId="8">
    <w:abstractNumId w:val="10"/>
  </w:num>
  <w:num w:numId="9">
    <w:abstractNumId w:val="7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6"/>
  </w:num>
  <w:num w:numId="16">
    <w:abstractNumId w:val="19"/>
  </w:num>
  <w:num w:numId="17">
    <w:abstractNumId w:val="35"/>
  </w:num>
  <w:num w:numId="18">
    <w:abstractNumId w:val="34"/>
  </w:num>
  <w:num w:numId="19">
    <w:abstractNumId w:val="23"/>
  </w:num>
  <w:num w:numId="20">
    <w:abstractNumId w:val="22"/>
  </w:num>
  <w:num w:numId="21">
    <w:abstractNumId w:val="1"/>
  </w:num>
  <w:num w:numId="22">
    <w:abstractNumId w:val="17"/>
  </w:num>
  <w:num w:numId="23">
    <w:abstractNumId w:val="40"/>
  </w:num>
  <w:num w:numId="24">
    <w:abstractNumId w:val="8"/>
  </w:num>
  <w:num w:numId="25">
    <w:abstractNumId w:val="30"/>
  </w:num>
  <w:num w:numId="26">
    <w:abstractNumId w:val="9"/>
  </w:num>
  <w:num w:numId="27">
    <w:abstractNumId w:val="5"/>
  </w:num>
  <w:num w:numId="28">
    <w:abstractNumId w:val="13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18"/>
  </w:num>
  <w:num w:numId="35">
    <w:abstractNumId w:val="28"/>
  </w:num>
  <w:num w:numId="36">
    <w:abstractNumId w:val="31"/>
  </w:num>
  <w:num w:numId="37">
    <w:abstractNumId w:val="11"/>
  </w:num>
  <w:num w:numId="38">
    <w:abstractNumId w:val="0"/>
  </w:num>
  <w:num w:numId="39">
    <w:abstractNumId w:val="29"/>
  </w:num>
  <w:num w:numId="40">
    <w:abstractNumId w:val="14"/>
  </w:num>
  <w:num w:numId="41">
    <w:abstractNumId w:val="38"/>
  </w:num>
  <w:num w:numId="42">
    <w:abstractNumId w:val="43"/>
  </w:num>
  <w:num w:numId="43">
    <w:abstractNumId w:val="2"/>
  </w:num>
  <w:num w:numId="44">
    <w:abstractNumId w:val="33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42F"/>
    <w:rsid w:val="0000639A"/>
    <w:rsid w:val="00013799"/>
    <w:rsid w:val="000150F6"/>
    <w:rsid w:val="00043A72"/>
    <w:rsid w:val="0006073D"/>
    <w:rsid w:val="00083C7A"/>
    <w:rsid w:val="00084A54"/>
    <w:rsid w:val="00085939"/>
    <w:rsid w:val="000A3BC4"/>
    <w:rsid w:val="000C2868"/>
    <w:rsid w:val="000D25ED"/>
    <w:rsid w:val="000D2DA8"/>
    <w:rsid w:val="000D76D8"/>
    <w:rsid w:val="000E51DD"/>
    <w:rsid w:val="000F243B"/>
    <w:rsid w:val="001136EA"/>
    <w:rsid w:val="00121FEA"/>
    <w:rsid w:val="00124D1A"/>
    <w:rsid w:val="00130767"/>
    <w:rsid w:val="001356F7"/>
    <w:rsid w:val="00141387"/>
    <w:rsid w:val="00147F39"/>
    <w:rsid w:val="00173C9F"/>
    <w:rsid w:val="001862C5"/>
    <w:rsid w:val="00187BBB"/>
    <w:rsid w:val="001A1021"/>
    <w:rsid w:val="001A1B7F"/>
    <w:rsid w:val="001C66B2"/>
    <w:rsid w:val="001D7AD6"/>
    <w:rsid w:val="001E4E1F"/>
    <w:rsid w:val="001E541C"/>
    <w:rsid w:val="0020642F"/>
    <w:rsid w:val="002203FB"/>
    <w:rsid w:val="00221DE8"/>
    <w:rsid w:val="00226305"/>
    <w:rsid w:val="00242519"/>
    <w:rsid w:val="00243D5F"/>
    <w:rsid w:val="00286D2B"/>
    <w:rsid w:val="002A7473"/>
    <w:rsid w:val="002B1EFE"/>
    <w:rsid w:val="002B48B2"/>
    <w:rsid w:val="002C1050"/>
    <w:rsid w:val="002D498B"/>
    <w:rsid w:val="002E00CC"/>
    <w:rsid w:val="002F389D"/>
    <w:rsid w:val="002F5F86"/>
    <w:rsid w:val="0030597C"/>
    <w:rsid w:val="003252B0"/>
    <w:rsid w:val="00333BDF"/>
    <w:rsid w:val="003573E7"/>
    <w:rsid w:val="003741AC"/>
    <w:rsid w:val="00382399"/>
    <w:rsid w:val="00390B22"/>
    <w:rsid w:val="003A6854"/>
    <w:rsid w:val="003B69C5"/>
    <w:rsid w:val="003B7D49"/>
    <w:rsid w:val="003E18CE"/>
    <w:rsid w:val="003E1E69"/>
    <w:rsid w:val="003F253B"/>
    <w:rsid w:val="003F3B0D"/>
    <w:rsid w:val="003F402F"/>
    <w:rsid w:val="00406B62"/>
    <w:rsid w:val="00411036"/>
    <w:rsid w:val="00416887"/>
    <w:rsid w:val="00426B81"/>
    <w:rsid w:val="00433A9E"/>
    <w:rsid w:val="00455988"/>
    <w:rsid w:val="00461CCD"/>
    <w:rsid w:val="00484D60"/>
    <w:rsid w:val="00485416"/>
    <w:rsid w:val="00487153"/>
    <w:rsid w:val="00487607"/>
    <w:rsid w:val="00491CB1"/>
    <w:rsid w:val="00493547"/>
    <w:rsid w:val="004A5A16"/>
    <w:rsid w:val="004D3AC1"/>
    <w:rsid w:val="004D7534"/>
    <w:rsid w:val="005001FC"/>
    <w:rsid w:val="00501E05"/>
    <w:rsid w:val="00511AAC"/>
    <w:rsid w:val="00530385"/>
    <w:rsid w:val="00531F6B"/>
    <w:rsid w:val="005369B4"/>
    <w:rsid w:val="00553022"/>
    <w:rsid w:val="00555278"/>
    <w:rsid w:val="00556918"/>
    <w:rsid w:val="00566727"/>
    <w:rsid w:val="00574FC5"/>
    <w:rsid w:val="005B7F07"/>
    <w:rsid w:val="005E473C"/>
    <w:rsid w:val="005F4E98"/>
    <w:rsid w:val="0060110A"/>
    <w:rsid w:val="00613A71"/>
    <w:rsid w:val="00637044"/>
    <w:rsid w:val="00654377"/>
    <w:rsid w:val="0065469C"/>
    <w:rsid w:val="00676D7F"/>
    <w:rsid w:val="00691708"/>
    <w:rsid w:val="0069646C"/>
    <w:rsid w:val="006970D9"/>
    <w:rsid w:val="006B349F"/>
    <w:rsid w:val="006E2406"/>
    <w:rsid w:val="006E3BBA"/>
    <w:rsid w:val="00716B0A"/>
    <w:rsid w:val="00726AC9"/>
    <w:rsid w:val="007378F9"/>
    <w:rsid w:val="00745C63"/>
    <w:rsid w:val="007530B0"/>
    <w:rsid w:val="00780330"/>
    <w:rsid w:val="00781751"/>
    <w:rsid w:val="00794E64"/>
    <w:rsid w:val="007A0906"/>
    <w:rsid w:val="007A61CB"/>
    <w:rsid w:val="007B78E5"/>
    <w:rsid w:val="007C73CD"/>
    <w:rsid w:val="007D7EB4"/>
    <w:rsid w:val="007E3CBC"/>
    <w:rsid w:val="007F0C92"/>
    <w:rsid w:val="007F47E9"/>
    <w:rsid w:val="007F4EF4"/>
    <w:rsid w:val="0081296A"/>
    <w:rsid w:val="00847932"/>
    <w:rsid w:val="0086120D"/>
    <w:rsid w:val="00863C85"/>
    <w:rsid w:val="008843AD"/>
    <w:rsid w:val="00885CF7"/>
    <w:rsid w:val="008C0516"/>
    <w:rsid w:val="008C4E58"/>
    <w:rsid w:val="008C79E7"/>
    <w:rsid w:val="008D6FC8"/>
    <w:rsid w:val="008E24BE"/>
    <w:rsid w:val="008E2D0C"/>
    <w:rsid w:val="008E4D8A"/>
    <w:rsid w:val="008F0274"/>
    <w:rsid w:val="008F652B"/>
    <w:rsid w:val="009174BA"/>
    <w:rsid w:val="0093209E"/>
    <w:rsid w:val="009475F9"/>
    <w:rsid w:val="00953EED"/>
    <w:rsid w:val="00961F81"/>
    <w:rsid w:val="0096709D"/>
    <w:rsid w:val="0097743C"/>
    <w:rsid w:val="00981CC1"/>
    <w:rsid w:val="009917BD"/>
    <w:rsid w:val="009A24E5"/>
    <w:rsid w:val="009B4516"/>
    <w:rsid w:val="009C61D3"/>
    <w:rsid w:val="009C76C8"/>
    <w:rsid w:val="00A0122E"/>
    <w:rsid w:val="00A05032"/>
    <w:rsid w:val="00A060F6"/>
    <w:rsid w:val="00A164EE"/>
    <w:rsid w:val="00A232B8"/>
    <w:rsid w:val="00A31893"/>
    <w:rsid w:val="00A56E72"/>
    <w:rsid w:val="00A8709B"/>
    <w:rsid w:val="00AA1562"/>
    <w:rsid w:val="00AB59F0"/>
    <w:rsid w:val="00B02E8E"/>
    <w:rsid w:val="00B066F7"/>
    <w:rsid w:val="00B07EBF"/>
    <w:rsid w:val="00B106E0"/>
    <w:rsid w:val="00B27C23"/>
    <w:rsid w:val="00B52865"/>
    <w:rsid w:val="00B54372"/>
    <w:rsid w:val="00B543E7"/>
    <w:rsid w:val="00B564E1"/>
    <w:rsid w:val="00B62ABC"/>
    <w:rsid w:val="00B72B53"/>
    <w:rsid w:val="00BB43AE"/>
    <w:rsid w:val="00BB54ED"/>
    <w:rsid w:val="00BB6A05"/>
    <w:rsid w:val="00BC2926"/>
    <w:rsid w:val="00BD3E00"/>
    <w:rsid w:val="00BE61D2"/>
    <w:rsid w:val="00C02160"/>
    <w:rsid w:val="00C436D3"/>
    <w:rsid w:val="00C76D88"/>
    <w:rsid w:val="00C82A6E"/>
    <w:rsid w:val="00C836B9"/>
    <w:rsid w:val="00C859CB"/>
    <w:rsid w:val="00C96EDF"/>
    <w:rsid w:val="00CA642D"/>
    <w:rsid w:val="00CB264C"/>
    <w:rsid w:val="00CC25FF"/>
    <w:rsid w:val="00CC6514"/>
    <w:rsid w:val="00CE5666"/>
    <w:rsid w:val="00CF0852"/>
    <w:rsid w:val="00CF2597"/>
    <w:rsid w:val="00D11F12"/>
    <w:rsid w:val="00D210B2"/>
    <w:rsid w:val="00D3110F"/>
    <w:rsid w:val="00D45556"/>
    <w:rsid w:val="00D46688"/>
    <w:rsid w:val="00D53ED2"/>
    <w:rsid w:val="00D73ECA"/>
    <w:rsid w:val="00D77C4F"/>
    <w:rsid w:val="00D86413"/>
    <w:rsid w:val="00DB5331"/>
    <w:rsid w:val="00DB5419"/>
    <w:rsid w:val="00DB7133"/>
    <w:rsid w:val="00DD79A1"/>
    <w:rsid w:val="00E00D96"/>
    <w:rsid w:val="00E14C88"/>
    <w:rsid w:val="00E276AE"/>
    <w:rsid w:val="00E449A3"/>
    <w:rsid w:val="00E45522"/>
    <w:rsid w:val="00E61314"/>
    <w:rsid w:val="00E7539C"/>
    <w:rsid w:val="00E760D6"/>
    <w:rsid w:val="00E93109"/>
    <w:rsid w:val="00E94AE3"/>
    <w:rsid w:val="00EA180F"/>
    <w:rsid w:val="00EB6AC0"/>
    <w:rsid w:val="00F039C6"/>
    <w:rsid w:val="00F03E07"/>
    <w:rsid w:val="00F504CF"/>
    <w:rsid w:val="00F7039E"/>
    <w:rsid w:val="00F71EAF"/>
    <w:rsid w:val="00F75D3F"/>
    <w:rsid w:val="00F817B4"/>
    <w:rsid w:val="00F8583E"/>
    <w:rsid w:val="00F94AFC"/>
    <w:rsid w:val="00F9519C"/>
    <w:rsid w:val="00F9572B"/>
    <w:rsid w:val="00F96AB3"/>
    <w:rsid w:val="00FA42B2"/>
    <w:rsid w:val="00FB0EF2"/>
    <w:rsid w:val="00FB3BCB"/>
    <w:rsid w:val="00FC2469"/>
    <w:rsid w:val="00FC41E6"/>
    <w:rsid w:val="00FD0B08"/>
    <w:rsid w:val="00FD34B4"/>
    <w:rsid w:val="00FF0C8F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F8F1"/>
  <w15:docId w15:val="{1603B7BD-1EAC-46DE-8C17-66BED637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aliases w:val="Содержание. 2 уровень,Table-Normal,RSHB_Table-Normal"/>
    <w:basedOn w:val="a"/>
    <w:link w:val="ab"/>
    <w:uiPriority w:val="34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45C63"/>
    <w:pPr>
      <w:tabs>
        <w:tab w:val="right" w:leader="dot" w:pos="6708"/>
      </w:tabs>
      <w:spacing w:after="100"/>
      <w:ind w:right="-23"/>
      <w:jc w:val="center"/>
    </w:pPr>
  </w:style>
  <w:style w:type="paragraph" w:styleId="ac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"/>
    <w:basedOn w:val="a"/>
    <w:uiPriority w:val="99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ab">
    <w:name w:val="Абзац списка Знак"/>
    <w:aliases w:val="Содержание. 2 уровень Знак,Table-Normal Знак,RSHB_Table-Normal Знак"/>
    <w:link w:val="aa"/>
    <w:uiPriority w:val="34"/>
    <w:locked/>
    <w:rsid w:val="002E00CC"/>
    <w:rPr>
      <w:rFonts w:ascii="Calibri" w:eastAsia="Calibri" w:hAnsi="Calibri" w:cs="Times New Roman"/>
    </w:rPr>
  </w:style>
  <w:style w:type="character" w:customStyle="1" w:styleId="hl">
    <w:name w:val="hl"/>
    <w:basedOn w:val="a0"/>
    <w:rsid w:val="00A8709B"/>
  </w:style>
  <w:style w:type="character" w:styleId="af0">
    <w:name w:val="Strong"/>
    <w:basedOn w:val="a0"/>
    <w:uiPriority w:val="22"/>
    <w:qFormat/>
    <w:rsid w:val="00A8709B"/>
    <w:rPr>
      <w:b/>
      <w:bCs/>
    </w:rPr>
  </w:style>
  <w:style w:type="paragraph" w:styleId="af1">
    <w:name w:val="Normal (Web)"/>
    <w:basedOn w:val="a"/>
    <w:uiPriority w:val="99"/>
    <w:unhideWhenUsed/>
    <w:rsid w:val="007D7EB4"/>
    <w:pPr>
      <w:spacing w:before="100" w:beforeAutospacing="1" w:after="100" w:afterAutospacing="1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96709D"/>
    <w:pPr>
      <w:spacing w:after="100"/>
      <w:ind w:left="200"/>
    </w:pPr>
  </w:style>
  <w:style w:type="paragraph" w:customStyle="1" w:styleId="ConsPlusNormal">
    <w:name w:val="ConsPlusNormal"/>
    <w:rsid w:val="00745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_"/>
    <w:link w:val="13"/>
    <w:rsid w:val="00FA42B2"/>
    <w:rPr>
      <w:rFonts w:ascii="Times New Roman" w:eastAsia="Times New Roman" w:hAnsi="Times New Roman"/>
      <w:color w:val="1F1F1F"/>
    </w:rPr>
  </w:style>
  <w:style w:type="paragraph" w:customStyle="1" w:styleId="13">
    <w:name w:val="Основной текст1"/>
    <w:basedOn w:val="a"/>
    <w:link w:val="af2"/>
    <w:rsid w:val="00FA42B2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  <w:style w:type="character" w:customStyle="1" w:styleId="20">
    <w:name w:val="Подпись к таблице (2)_"/>
    <w:link w:val="21"/>
    <w:rsid w:val="00E00D96"/>
    <w:rPr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E00D9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E00D96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0D96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  <w:style w:type="table" w:customStyle="1" w:styleId="TableGrid">
    <w:name w:val="TableGrid"/>
    <w:rsid w:val="005F4E9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3">
    <w:name w:val="СВЕЛ список"/>
    <w:basedOn w:val="a"/>
    <w:uiPriority w:val="99"/>
    <w:rsid w:val="005F4E98"/>
    <w:pPr>
      <w:spacing w:line="360" w:lineRule="auto"/>
    </w:pPr>
    <w:rPr>
      <w:rFonts w:eastAsia="Arial Unicode MS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F8583E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3" Target="http://budget.gorodperm.ru/documents/order/81/&#1086;&#1090;%2024.09.2019%20&#8470;%20207.docx" TargetMode="External" Type="http://schemas.openxmlformats.org/officeDocument/2006/relationships/hyperlink"/><Relationship Id="rId18" Target="http://base.garant.ru/" TargetMode="External" Type="http://schemas.openxmlformats.org/officeDocument/2006/relationships/hyperlink"/><Relationship Id="rId26" Target="media/image6.jpeg" Type="http://schemas.openxmlformats.org/officeDocument/2006/relationships/image"/><Relationship Id="rId39" Target="http://bujet.ru/" TargetMode="External" Type="http://schemas.openxmlformats.org/officeDocument/2006/relationships/hyperlink"/><Relationship Id="rId21" Target="http://www.admkrsk.ru/" TargetMode="External" Type="http://schemas.openxmlformats.org/officeDocument/2006/relationships/hyperlink"/><Relationship Id="rId34" Target="http://znanium.com/catalog.php?bookinfo=478645" TargetMode="External" Type="http://schemas.openxmlformats.org/officeDocument/2006/relationships/hyperlink"/><Relationship Id="rId42" Target="http://www.dis.ru/" TargetMode="External" Type="http://schemas.openxmlformats.org/officeDocument/2006/relationships/hyperlink"/><Relationship Id="rId47" Target="http://www.knigafund.ru/" TargetMode="External" Type="http://schemas.openxmlformats.org/officeDocument/2006/relationships/hyperlink"/><Relationship Id="rId50" Target="http://www.rb-centre.ru/" TargetMode="External" Type="http://schemas.openxmlformats.org/officeDocument/2006/relationships/hyperlink"/><Relationship Id="rId55" Target="footer1.xml" Type="http://schemas.openxmlformats.org/officeDocument/2006/relationships/footer"/><Relationship Id="rId7" Target="endnotes.xml" Type="http://schemas.openxmlformats.org/officeDocument/2006/relationships/endnotes"/><Relationship Id="rId2" Target="numbering.xml" Type="http://schemas.openxmlformats.org/officeDocument/2006/relationships/numbering"/><Relationship Id="rId16" Target="http://base.garant.ru/" TargetMode="External" Type="http://schemas.openxmlformats.org/officeDocument/2006/relationships/hyperlink"/><Relationship Id="rId29" Target="media/image9.png" Type="http://schemas.openxmlformats.org/officeDocument/2006/relationships/image"/><Relationship Id="rId11" Target="file:///C:\Users\User\Desktop\)%20%20%20http:\budget.gorodperm.ru\:" TargetMode="External" Type="http://schemas.openxmlformats.org/officeDocument/2006/relationships/hyperlink"/><Relationship Id="rId24" Target="media/image4.png" Type="http://schemas.openxmlformats.org/officeDocument/2006/relationships/image"/><Relationship Id="rId32" Target="http://znanium.com/catalog.php?bookinfo=459506" TargetMode="External" Type="http://schemas.openxmlformats.org/officeDocument/2006/relationships/hyperlink"/><Relationship Id="rId37" Target="http://znanium.com/catalog.php?bookinfo=549451" TargetMode="External" Type="http://schemas.openxmlformats.org/officeDocument/2006/relationships/hyperlink"/><Relationship Id="rId40" Target="http://www.ach.gov.ru/" TargetMode="External" Type="http://schemas.openxmlformats.org/officeDocument/2006/relationships/hyperlink"/><Relationship Id="rId45" Target="http://www.gks.ru/" TargetMode="External" Type="http://schemas.openxmlformats.org/officeDocument/2006/relationships/hyperlink"/><Relationship Id="rId53" Target="http://znanium.com/" TargetMode="External" Type="http://schemas.openxmlformats.org/officeDocument/2006/relationships/hyperlink"/><Relationship Id="rId58" Target="fontTable.xml" Type="http://schemas.openxmlformats.org/officeDocument/2006/relationships/fontTable"/><Relationship Id="rId5" Target="webSettings.xml" Type="http://schemas.openxmlformats.org/officeDocument/2006/relationships/webSettings"/><Relationship Id="rId19" Target="media/image2.png" Type="http://schemas.openxmlformats.org/officeDocument/2006/relationships/image"/><Relationship Id="rId4" Target="settings.xml" Type="http://schemas.openxmlformats.org/officeDocument/2006/relationships/settings"/><Relationship Id="rId9" Target="http://www.admkrsk.ru/" TargetMode="External" Type="http://schemas.openxmlformats.org/officeDocument/2006/relationships/hyperlink"/><Relationship Id="rId14" Target="http://budget.gorodperm.ru/documents/order/81/&#1086;&#1090;%2028.08.2007%20&#8470;%20185%20(&#1074;%20&#1088;&#1077;&#1076;.%20&#1086;&#1090;%2027.08.2019).docx" TargetMode="External" Type="http://schemas.openxmlformats.org/officeDocument/2006/relationships/hyperlink"/><Relationship Id="rId22" Target="file:///C:\Users\User\Desktop\)%20%20%20http:\budget.gorodperm.ru\:" TargetMode="External" Type="http://schemas.openxmlformats.org/officeDocument/2006/relationships/hyperlink"/><Relationship Id="rId27" Target="media/image7.png" Type="http://schemas.openxmlformats.org/officeDocument/2006/relationships/image"/><Relationship Id="rId30" Target="http://znanium.com/catalog.php?bookinfo=484577" TargetMode="External" Type="http://schemas.openxmlformats.org/officeDocument/2006/relationships/hyperlink"/><Relationship Id="rId35" Target="http://znanium.com/catalog.php?bookinfo=502752" TargetMode="External" Type="http://schemas.openxmlformats.org/officeDocument/2006/relationships/hyperlink"/><Relationship Id="rId43" Target="http://www.economicus.ru/" TargetMode="External" Type="http://schemas.openxmlformats.org/officeDocument/2006/relationships/hyperlink"/><Relationship Id="rId48" Target="http://www.minfin.ru/" TargetMode="External" Type="http://schemas.openxmlformats.org/officeDocument/2006/relationships/hyperlink"/><Relationship Id="rId56" Target="footer2.xml" Type="http://schemas.openxmlformats.org/officeDocument/2006/relationships/footer"/><Relationship Id="rId8" Target="media/image1.jpeg" Type="http://schemas.openxmlformats.org/officeDocument/2006/relationships/image"/><Relationship Id="rId51" Target="http://www.rosfinnadzor.ru/" TargetMode="External" Type="http://schemas.openxmlformats.org/officeDocument/2006/relationships/hyperlink"/><Relationship Id="rId3" Target="styles.xml" Type="http://schemas.openxmlformats.org/officeDocument/2006/relationships/styles"/><Relationship Id="rId12" Target="http://www.admkrsk.ru/" TargetMode="External" Type="http://schemas.openxmlformats.org/officeDocument/2006/relationships/hyperlink"/><Relationship Id="rId17" Target="http://base.garant.ru/" TargetMode="External" Type="http://schemas.openxmlformats.org/officeDocument/2006/relationships/hyperlink"/><Relationship Id="rId25" Target="media/image5.jpeg" Type="http://schemas.openxmlformats.org/officeDocument/2006/relationships/image"/><Relationship Id="rId33" Target="http://znanium.com/catalog.php?bookinfo=411604" TargetMode="External" Type="http://schemas.openxmlformats.org/officeDocument/2006/relationships/hyperlink"/><Relationship Id="rId38" Target="http://www.consultant.ru/" TargetMode="External" Type="http://schemas.openxmlformats.org/officeDocument/2006/relationships/hyperlink"/><Relationship Id="rId46" Target="http://www.government.ru/" TargetMode="External" Type="http://schemas.openxmlformats.org/officeDocument/2006/relationships/hyperlink"/><Relationship Id="rId59" Target="theme/theme1.xml" Type="http://schemas.openxmlformats.org/officeDocument/2006/relationships/theme"/><Relationship Id="rId20" Target="http://www.admkrsk.ru/" TargetMode="External" Type="http://schemas.openxmlformats.org/officeDocument/2006/relationships/hyperlink"/><Relationship Id="rId41" Target="http://www.budgetrf.ru/" TargetMode="External" Type="http://schemas.openxmlformats.org/officeDocument/2006/relationships/hyperlink"/><Relationship Id="rId54" Target="https://www.book.ru/" TargetMode="External" Type="http://schemas.openxmlformats.org/officeDocument/2006/relationships/hyperlink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5" Target="http://budget.gorodperm.ru/budget/reference" TargetMode="External" Type="http://schemas.openxmlformats.org/officeDocument/2006/relationships/hyperlink"/><Relationship Id="rId23" Target="media/image3.jpeg" Type="http://schemas.openxmlformats.org/officeDocument/2006/relationships/image"/><Relationship Id="rId28" Target="media/image8.png" Type="http://schemas.openxmlformats.org/officeDocument/2006/relationships/image"/><Relationship Id="rId36" Target="http://znanium.com/catalog.php?bookinfo=502311" TargetMode="External" Type="http://schemas.openxmlformats.org/officeDocument/2006/relationships/hyperlink"/><Relationship Id="rId49" Target="http://www.nalog.ru/" TargetMode="External" Type="http://schemas.openxmlformats.org/officeDocument/2006/relationships/hyperlink"/><Relationship Id="rId57" Target="footer3.xml" Type="http://schemas.openxmlformats.org/officeDocument/2006/relationships/footer"/><Relationship Id="rId10" Target="http://www.admkrsk.ru/" TargetMode="External" Type="http://schemas.openxmlformats.org/officeDocument/2006/relationships/hyperlink"/><Relationship Id="rId31" Target="http://znanium.com/catalog.php?bookinfo=484450" TargetMode="External" Type="http://schemas.openxmlformats.org/officeDocument/2006/relationships/hyperlink"/><Relationship Id="rId44" Target="http://www.economy.gov.ru/" TargetMode="External" Type="http://schemas.openxmlformats.org/officeDocument/2006/relationships/hyperlink"/><Relationship Id="rId52" Target="http://www.roskazna.ru/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8536-F02D-4EAF-98F7-E106CA71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28</Pages>
  <Words>7434</Words>
  <Characters>42375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dnomer62</cp:lastModifiedBy>
  <cp:revision>91</cp:revision>
  <cp:lastPrinted>2020-02-25T03:53:00Z</cp:lastPrinted>
  <dcterms:created xsi:type="dcterms:W3CDTF">2020-02-12T11:17:00Z</dcterms:created>
  <dcterms:modified xsi:type="dcterms:W3CDTF">2021-01-25T05:32:00Z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439793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